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FF" w:rsidRPr="00AC73DC" w:rsidRDefault="00F937FF" w:rsidP="00F937FF">
      <w:pPr>
        <w:pStyle w:val="ConsPlusNonformat"/>
        <w:spacing w:after="120" w:line="240" w:lineRule="exact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937FF" w:rsidRPr="00AC73DC" w:rsidRDefault="00F937FF" w:rsidP="00F937FF">
      <w:pPr>
        <w:pStyle w:val="ConsPlusNonformat"/>
        <w:tabs>
          <w:tab w:val="left" w:pos="13831"/>
        </w:tabs>
        <w:spacing w:line="240" w:lineRule="exact"/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F937FF" w:rsidRDefault="00F937FF" w:rsidP="00F937FF">
      <w:pPr>
        <w:pStyle w:val="ConsPlusNonformat"/>
        <w:spacing w:line="240" w:lineRule="exact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937FF" w:rsidRPr="00AC73DC" w:rsidRDefault="00F937FF" w:rsidP="00F937FF">
      <w:pPr>
        <w:pStyle w:val="ConsPlusNonformat"/>
        <w:spacing w:line="240" w:lineRule="exact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F937FF" w:rsidRDefault="00F937FF" w:rsidP="00F937FF">
      <w:pPr>
        <w:pStyle w:val="ConsPlusNonformat"/>
        <w:ind w:left="11907"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</w:t>
      </w:r>
      <w:r w:rsidRPr="00AC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AC73D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F66786" w:rsidRDefault="00F66786" w:rsidP="00F66786">
      <w:pPr>
        <w:pStyle w:val="ConsPlusNonformat"/>
        <w:ind w:left="11907" w:right="-340"/>
        <w:rPr>
          <w:rFonts w:ascii="Times New Roman" w:hAnsi="Times New Roman" w:cs="Times New Roman"/>
          <w:sz w:val="28"/>
          <w:szCs w:val="28"/>
        </w:rPr>
      </w:pPr>
    </w:p>
    <w:p w:rsidR="00F937FF" w:rsidRDefault="00F937FF" w:rsidP="00F66786">
      <w:pPr>
        <w:pStyle w:val="ConsPlusNonformat"/>
        <w:ind w:left="11907" w:right="-340"/>
        <w:rPr>
          <w:rFonts w:ascii="Times New Roman" w:hAnsi="Times New Roman" w:cs="Times New Roman"/>
          <w:sz w:val="28"/>
          <w:szCs w:val="28"/>
        </w:rPr>
      </w:pPr>
    </w:p>
    <w:p w:rsidR="00CE22D9" w:rsidRDefault="00CE22D9" w:rsidP="00F66786">
      <w:pPr>
        <w:pStyle w:val="ConsPlusNonformat"/>
        <w:ind w:left="11907" w:right="-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2D9" w:rsidRDefault="00CE22D9" w:rsidP="002171B2">
      <w:pPr>
        <w:pStyle w:val="ConsPlusNonformat"/>
        <w:ind w:left="-680" w:right="-340" w:firstLine="822"/>
        <w:rPr>
          <w:rFonts w:ascii="Times New Roman" w:hAnsi="Times New Roman" w:cs="Times New Roman"/>
          <w:sz w:val="28"/>
          <w:szCs w:val="28"/>
        </w:rPr>
      </w:pPr>
    </w:p>
    <w:p w:rsidR="001D1CE0" w:rsidRPr="00AC73DC" w:rsidRDefault="001D1CE0" w:rsidP="001D1CE0">
      <w:pPr>
        <w:pStyle w:val="ConsPlusNonformat"/>
        <w:tabs>
          <w:tab w:val="left" w:pos="5670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632217" w:rsidRPr="00AC73DC" w:rsidRDefault="00632217" w:rsidP="00632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217" w:rsidRPr="00AC73DC" w:rsidRDefault="00632217" w:rsidP="00632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AC73DC">
        <w:rPr>
          <w:rFonts w:ascii="Times New Roman" w:hAnsi="Times New Roman" w:cs="Times New Roman"/>
          <w:sz w:val="28"/>
          <w:szCs w:val="28"/>
        </w:rPr>
        <w:t xml:space="preserve">на </w:t>
      </w:r>
      <w:r w:rsidR="00D004DF" w:rsidRPr="00AC73DC">
        <w:rPr>
          <w:rFonts w:ascii="Times New Roman" w:hAnsi="Times New Roman" w:cs="Times New Roman"/>
          <w:sz w:val="28"/>
          <w:szCs w:val="28"/>
        </w:rPr>
        <w:t>20</w:t>
      </w:r>
      <w:r w:rsidR="0099649C">
        <w:rPr>
          <w:rFonts w:ascii="Times New Roman" w:hAnsi="Times New Roman" w:cs="Times New Roman"/>
          <w:sz w:val="28"/>
          <w:szCs w:val="28"/>
        </w:rPr>
        <w:t>18</w:t>
      </w:r>
      <w:r w:rsidR="00997047">
        <w:rPr>
          <w:rFonts w:ascii="Times New Roman" w:hAnsi="Times New Roman" w:cs="Times New Roman"/>
          <w:sz w:val="28"/>
          <w:szCs w:val="28"/>
        </w:rPr>
        <w:t xml:space="preserve"> </w:t>
      </w:r>
      <w:r w:rsidR="00D004DF" w:rsidRPr="00AC73DC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997047">
        <w:rPr>
          <w:rFonts w:ascii="Times New Roman" w:hAnsi="Times New Roman" w:cs="Times New Roman"/>
          <w:sz w:val="28"/>
          <w:szCs w:val="28"/>
        </w:rPr>
        <w:t xml:space="preserve">19 </w:t>
      </w:r>
      <w:r w:rsidRPr="00AC73DC">
        <w:rPr>
          <w:rFonts w:ascii="Times New Roman" w:hAnsi="Times New Roman" w:cs="Times New Roman"/>
          <w:sz w:val="28"/>
          <w:szCs w:val="28"/>
        </w:rPr>
        <w:t xml:space="preserve">и </w:t>
      </w:r>
      <w:r w:rsidR="00D004DF" w:rsidRPr="00AC73DC">
        <w:rPr>
          <w:rFonts w:ascii="Times New Roman" w:hAnsi="Times New Roman" w:cs="Times New Roman"/>
          <w:sz w:val="28"/>
          <w:szCs w:val="28"/>
        </w:rPr>
        <w:t>20</w:t>
      </w:r>
      <w:r w:rsidR="00997047">
        <w:rPr>
          <w:rFonts w:ascii="Times New Roman" w:hAnsi="Times New Roman" w:cs="Times New Roman"/>
          <w:sz w:val="28"/>
          <w:szCs w:val="28"/>
        </w:rPr>
        <w:t xml:space="preserve">20 </w:t>
      </w:r>
      <w:r w:rsidRPr="00AC73DC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D004DF" w:rsidRPr="006C6656" w:rsidRDefault="00D004DF" w:rsidP="00632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701" w:type="dxa"/>
        <w:tblLook w:val="04A0" w:firstRow="1" w:lastRow="0" w:firstColumn="1" w:lastColumn="0" w:noHBand="0" w:noVBand="1"/>
      </w:tblPr>
      <w:tblGrid>
        <w:gridCol w:w="10314"/>
        <w:gridCol w:w="2976"/>
        <w:gridCol w:w="2411"/>
      </w:tblGrid>
      <w:tr w:rsidR="0099649C" w:rsidRPr="00AC73DC" w:rsidTr="00CE6C6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004DF" w:rsidRPr="00AC73DC" w:rsidRDefault="00D004DF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4DF" w:rsidRPr="00AC73DC" w:rsidRDefault="00D004DF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004DF" w:rsidRPr="00AC73DC" w:rsidRDefault="00D004DF" w:rsidP="00F050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1393D" w:rsidRDefault="00B1393D" w:rsidP="00B06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76" w:rsidRDefault="00B06176" w:rsidP="00B06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76" w:rsidRPr="00AC73DC" w:rsidRDefault="00B06176" w:rsidP="00B06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4DF" w:rsidRPr="00AC73DC" w:rsidRDefault="00D004DF" w:rsidP="0031728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F" w:rsidRPr="00AC73DC" w:rsidRDefault="00D004DF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004DF" w:rsidRPr="006C6656" w:rsidRDefault="00D004DF" w:rsidP="00D004DF">
            <w:pPr>
              <w:pStyle w:val="ConsPlusNonformat"/>
              <w:ind w:right="2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4DF" w:rsidRPr="00AC73DC" w:rsidRDefault="00B1393D" w:rsidP="0031728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F" w:rsidRPr="00AC73DC" w:rsidRDefault="00D004DF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3CBC" w:rsidRPr="00AC73DC" w:rsidRDefault="001A3CBC" w:rsidP="009964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ния) _</w:t>
            </w:r>
            <w:r w:rsidR="0099649C" w:rsidRPr="00996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краевое государственное автономное учреждение культуры «Хабаровский краевой музыкальный театр»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7122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CBC" w:rsidRDefault="001A3CBC" w:rsidP="00B06176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  <w:proofErr w:type="gramEnd"/>
          </w:p>
          <w:p w:rsidR="001A3CBC" w:rsidRPr="00AC73DC" w:rsidRDefault="001A3CBC" w:rsidP="00B06176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еестру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3CBC" w:rsidRPr="00AC73DC" w:rsidRDefault="001A3CBC" w:rsidP="002518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CBC" w:rsidRPr="00AC73DC" w:rsidRDefault="001A3CBC" w:rsidP="002827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3CBC" w:rsidRPr="00AC73DC" w:rsidRDefault="001A3CBC" w:rsidP="002518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CBC" w:rsidRPr="00AC73DC" w:rsidRDefault="001A3CBC" w:rsidP="002827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rPr>
          <w:trHeight w:val="320"/>
        </w:trPr>
        <w:tc>
          <w:tcPr>
            <w:tcW w:w="10314" w:type="dxa"/>
            <w:vMerge w:val="restart"/>
            <w:tcBorders>
              <w:top w:val="nil"/>
              <w:left w:val="nil"/>
              <w:right w:val="nil"/>
            </w:tcBorders>
          </w:tcPr>
          <w:p w:rsidR="001A3CBC" w:rsidRDefault="001A3CBC" w:rsidP="00C71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учреждения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ждения) </w:t>
            </w:r>
            <w:r w:rsidR="00AC15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краевого г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осударственного учреждения из базового (отраслевого)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A3CBC" w:rsidRPr="00AC73DC" w:rsidRDefault="0099649C" w:rsidP="009964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по организации и постановке театральных оперных представлений, концертов и прочих выступлений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CBC" w:rsidRPr="00AC73DC" w:rsidRDefault="001A3CBC" w:rsidP="00CE6C60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rPr>
          <w:trHeight w:val="359"/>
        </w:trPr>
        <w:tc>
          <w:tcPr>
            <w:tcW w:w="10314" w:type="dxa"/>
            <w:vMerge/>
            <w:tcBorders>
              <w:left w:val="nil"/>
              <w:right w:val="nil"/>
            </w:tcBorders>
          </w:tcPr>
          <w:p w:rsidR="001A3CBC" w:rsidRPr="00AC73DC" w:rsidRDefault="001A3CBC" w:rsidP="00B06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CBC" w:rsidRPr="00AC73DC" w:rsidRDefault="001A3CBC" w:rsidP="00CE6C60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rPr>
          <w:trHeight w:val="320"/>
        </w:trPr>
        <w:tc>
          <w:tcPr>
            <w:tcW w:w="10314" w:type="dxa"/>
            <w:vMerge/>
            <w:tcBorders>
              <w:left w:val="nil"/>
              <w:bottom w:val="nil"/>
              <w:right w:val="nil"/>
            </w:tcBorders>
          </w:tcPr>
          <w:p w:rsidR="001A3CBC" w:rsidRPr="00AC73DC" w:rsidRDefault="001A3CBC" w:rsidP="00B06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3CBC" w:rsidRPr="00AC73DC" w:rsidRDefault="001A3CBC" w:rsidP="00CE6C60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004DF" w:rsidRPr="00AC73DC" w:rsidRDefault="001A3CBC" w:rsidP="009964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649C" w:rsidRPr="00996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 эксплуатацией жилого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4DF" w:rsidRPr="00AC73DC" w:rsidRDefault="001A3CBC" w:rsidP="001A3CB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4DF" w:rsidRPr="00AC73DC" w:rsidRDefault="0099649C" w:rsidP="0099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92.31</w:t>
            </w: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CBC" w:rsidRPr="00AC73DC" w:rsidRDefault="001A3CBC" w:rsidP="001A3CB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BC" w:rsidRPr="00AC73DC" w:rsidRDefault="0099649C" w:rsidP="0099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70.32.1</w:t>
            </w:r>
          </w:p>
        </w:tc>
      </w:tr>
      <w:tr w:rsidR="0099649C" w:rsidRPr="00AC73DC" w:rsidTr="001A3CB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3CBC" w:rsidRPr="00AC73DC" w:rsidRDefault="00F216CA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6CA">
              <w:rPr>
                <w:rFonts w:ascii="Times New Roman" w:hAnsi="Times New Roman" w:cs="Times New Roman"/>
                <w:sz w:val="28"/>
                <w:szCs w:val="28"/>
              </w:rPr>
              <w:t>Вид краевого государственного учреждения (указать вид краевого государственн</w:t>
            </w:r>
            <w:r w:rsidRPr="00F21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6CA">
              <w:rPr>
                <w:rFonts w:ascii="Times New Roman" w:hAnsi="Times New Roman" w:cs="Times New Roman"/>
                <w:sz w:val="28"/>
                <w:szCs w:val="28"/>
              </w:rPr>
              <w:t>го учреждения из базового (отраслевого) перечня   театр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CBC" w:rsidRPr="00AC73DC" w:rsidRDefault="001A3CBC" w:rsidP="001A3CB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BC" w:rsidRPr="00AC73DC" w:rsidRDefault="001A3CBC" w:rsidP="00D004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680" w:rsidRPr="00551B5B" w:rsidRDefault="00C33680" w:rsidP="00C3368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 w:rsidRPr="00AC73DC">
        <w:rPr>
          <w:rFonts w:ascii="Times New Roman" w:hAnsi="Times New Roman" w:cs="Times New Roman"/>
          <w:sz w:val="28"/>
          <w:szCs w:val="28"/>
        </w:rPr>
        <w:t xml:space="preserve"> 1. Сведения об оказываемых государственных услугах</w:t>
      </w:r>
      <w:proofErr w:type="gramStart"/>
      <w:r w:rsidR="00B33D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C33680" w:rsidRPr="004F4A39" w:rsidRDefault="00C33680" w:rsidP="00C33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AC73DC">
        <w:rPr>
          <w:rFonts w:ascii="Times New Roman" w:hAnsi="Times New Roman" w:cs="Times New Roman"/>
          <w:sz w:val="28"/>
          <w:szCs w:val="28"/>
        </w:rPr>
        <w:t xml:space="preserve"> _</w:t>
      </w:r>
      <w:r w:rsidR="00C308B1" w:rsidRPr="00C308B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73DC">
        <w:rPr>
          <w:rFonts w:ascii="Times New Roman" w:hAnsi="Times New Roman" w:cs="Times New Roman"/>
          <w:sz w:val="28"/>
          <w:szCs w:val="28"/>
        </w:rPr>
        <w:t>__</w:t>
      </w:r>
    </w:p>
    <w:p w:rsidR="00C33680" w:rsidRPr="004F4A39" w:rsidRDefault="00C33680" w:rsidP="00C33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701" w:type="dxa"/>
        <w:tblLook w:val="04A0" w:firstRow="1" w:lastRow="0" w:firstColumn="1" w:lastColumn="0" w:noHBand="0" w:noVBand="1"/>
      </w:tblPr>
      <w:tblGrid>
        <w:gridCol w:w="934"/>
        <w:gridCol w:w="9796"/>
        <w:gridCol w:w="2464"/>
        <w:gridCol w:w="2507"/>
      </w:tblGrid>
      <w:tr w:rsidR="00C7435F" w:rsidRPr="00AC73DC" w:rsidTr="00C7435F">
        <w:trPr>
          <w:trHeight w:val="73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C7435F" w:rsidRPr="00AC73DC" w:rsidRDefault="00C7435F" w:rsidP="00C336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C7435F" w:rsidRPr="004F4A39" w:rsidRDefault="00C7435F" w:rsidP="00C336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услуги </w:t>
            </w:r>
            <w:r w:rsidR="00D2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9D3" w:rsidRPr="00D279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 (организация показа) спектаклей (театральных постановок)</w:t>
            </w:r>
          </w:p>
          <w:p w:rsidR="00C7435F" w:rsidRPr="00AC73DC" w:rsidRDefault="00C7435F" w:rsidP="00C336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35F" w:rsidRDefault="00C7435F" w:rsidP="00C7435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AC73DC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7435F" w:rsidRPr="00AC73DC" w:rsidRDefault="00C7435F" w:rsidP="00C7435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F" w:rsidRPr="00AC73DC" w:rsidRDefault="00C7435F" w:rsidP="00C336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5F" w:rsidRPr="00AC73DC" w:rsidTr="00C7435F">
        <w:trPr>
          <w:trHeight w:val="73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C7435F" w:rsidRPr="00AC73DC" w:rsidRDefault="00C7435F" w:rsidP="00C336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C7435F" w:rsidRPr="00AC73DC" w:rsidRDefault="00C7435F" w:rsidP="00AC15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государственной услуги </w:t>
            </w:r>
            <w:r w:rsidR="00D2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9D3" w:rsidRPr="00D279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юридические лица, физич</w:t>
            </w:r>
            <w:r w:rsidR="00D279D3" w:rsidRPr="00D279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D279D3" w:rsidRPr="00D279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ские лица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35F" w:rsidRDefault="00C7435F" w:rsidP="00C33680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F" w:rsidRPr="00AC73DC" w:rsidRDefault="00C7435F" w:rsidP="00C336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5F" w:rsidRPr="00AC73DC" w:rsidTr="00C7435F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C7435F" w:rsidRPr="00AC73DC" w:rsidRDefault="00C7435F" w:rsidP="00C336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5F" w:rsidRPr="00AC73DC" w:rsidRDefault="00C7435F" w:rsidP="00B31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35F" w:rsidRPr="00AC73DC" w:rsidRDefault="00C7435F" w:rsidP="00B31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80" w:rsidRPr="00AC73DC" w:rsidTr="00C7435F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C33680" w:rsidRPr="00AC73DC" w:rsidRDefault="00C33680" w:rsidP="00C336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E39" w:rsidRDefault="00C33680" w:rsidP="0085784C">
            <w:pPr>
              <w:pStyle w:val="ConsPlusNonformat"/>
              <w:spacing w:before="12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C73D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государственной услуги</w:t>
            </w:r>
            <w:proofErr w:type="gramStart"/>
            <w:r w:rsidR="00B33DFB" w:rsidRPr="00011A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B3158B" w:rsidRPr="00AC73DC" w:rsidRDefault="00B3158B" w:rsidP="00B315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33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1276"/>
        <w:gridCol w:w="1276"/>
        <w:gridCol w:w="1275"/>
        <w:gridCol w:w="1560"/>
        <w:gridCol w:w="1626"/>
        <w:gridCol w:w="1291"/>
        <w:gridCol w:w="1275"/>
        <w:gridCol w:w="1276"/>
        <w:gridCol w:w="1276"/>
      </w:tblGrid>
      <w:tr w:rsidR="00C33680" w:rsidRPr="000B5335" w:rsidTr="00AB0B52">
        <w:trPr>
          <w:trHeight w:val="10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3680" w:rsidRPr="003527B6" w:rsidRDefault="00C33680" w:rsidP="00F66786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050DF">
              <w:rPr>
                <w:sz w:val="24"/>
                <w:szCs w:val="24"/>
              </w:rPr>
              <w:t>Ун</w:t>
            </w:r>
            <w:r w:rsidRPr="00F050DF">
              <w:rPr>
                <w:sz w:val="24"/>
                <w:szCs w:val="24"/>
              </w:rPr>
              <w:t>и</w:t>
            </w:r>
            <w:r w:rsidRPr="00F050DF">
              <w:rPr>
                <w:sz w:val="24"/>
                <w:szCs w:val="24"/>
              </w:rPr>
              <w:t>кал</w:t>
            </w:r>
            <w:r w:rsidRPr="00F050DF">
              <w:rPr>
                <w:sz w:val="24"/>
                <w:szCs w:val="24"/>
              </w:rPr>
              <w:t>ь</w:t>
            </w:r>
            <w:r w:rsidRPr="00F050DF">
              <w:rPr>
                <w:sz w:val="24"/>
                <w:szCs w:val="24"/>
              </w:rPr>
              <w:t xml:space="preserve">ный номер </w:t>
            </w:r>
            <w:proofErr w:type="gramStart"/>
            <w:r w:rsidRPr="00F050DF">
              <w:rPr>
                <w:sz w:val="24"/>
                <w:szCs w:val="24"/>
              </w:rPr>
              <w:t>реес</w:t>
            </w:r>
            <w:r w:rsidRPr="00F050DF">
              <w:rPr>
                <w:sz w:val="24"/>
                <w:szCs w:val="24"/>
              </w:rPr>
              <w:t>т</w:t>
            </w:r>
            <w:r w:rsidRPr="00F050DF">
              <w:rPr>
                <w:sz w:val="24"/>
                <w:szCs w:val="24"/>
              </w:rPr>
              <w:t>ровой</w:t>
            </w:r>
            <w:proofErr w:type="gramEnd"/>
            <w:r w:rsidRPr="00F050DF">
              <w:rPr>
                <w:sz w:val="24"/>
                <w:szCs w:val="24"/>
              </w:rPr>
              <w:t xml:space="preserve"> зап</w:t>
            </w:r>
            <w:r w:rsidRPr="00F050DF">
              <w:rPr>
                <w:sz w:val="24"/>
                <w:szCs w:val="24"/>
              </w:rPr>
              <w:t>и</w:t>
            </w:r>
            <w:r w:rsidRPr="00F050DF">
              <w:rPr>
                <w:sz w:val="24"/>
                <w:szCs w:val="24"/>
              </w:rPr>
              <w:t>си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</w:p>
          <w:p w:rsidR="003527B6" w:rsidRPr="00F050DF" w:rsidRDefault="003527B6" w:rsidP="00F66786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050DF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050DF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F050DF">
              <w:rPr>
                <w:sz w:val="24"/>
                <w:szCs w:val="24"/>
              </w:rPr>
              <w:t>государственной</w:t>
            </w:r>
            <w:proofErr w:type="gramEnd"/>
            <w:r w:rsidRPr="00F050DF">
              <w:rPr>
                <w:sz w:val="24"/>
                <w:szCs w:val="24"/>
              </w:rPr>
              <w:t xml:space="preserve"> </w:t>
            </w:r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050DF">
              <w:rPr>
                <w:sz w:val="24"/>
                <w:szCs w:val="24"/>
              </w:rPr>
              <w:t>Показатель, характер</w:t>
            </w:r>
            <w:r w:rsidRPr="00F050DF">
              <w:rPr>
                <w:sz w:val="24"/>
                <w:szCs w:val="24"/>
              </w:rPr>
              <w:t>и</w:t>
            </w:r>
            <w:r w:rsidRPr="00F050DF">
              <w:rPr>
                <w:sz w:val="24"/>
                <w:szCs w:val="24"/>
              </w:rPr>
              <w:t xml:space="preserve">зующий условия </w:t>
            </w:r>
          </w:p>
          <w:p w:rsid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050DF">
              <w:rPr>
                <w:sz w:val="24"/>
                <w:szCs w:val="24"/>
              </w:rPr>
              <w:t xml:space="preserve">(формы) оказания </w:t>
            </w:r>
          </w:p>
          <w:p w:rsid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050DF">
              <w:rPr>
                <w:sz w:val="24"/>
                <w:szCs w:val="24"/>
              </w:rPr>
              <w:t xml:space="preserve">государственной </w:t>
            </w:r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</w:rPr>
              <w:t>услуги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 xml:space="preserve">Показатель качества </w:t>
            </w:r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050DF">
              <w:rPr>
                <w:sz w:val="24"/>
                <w:szCs w:val="24"/>
              </w:rPr>
              <w:t xml:space="preserve">Значения показателей качества </w:t>
            </w:r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</w:rPr>
              <w:t>государственной услуги</w:t>
            </w:r>
          </w:p>
        </w:tc>
      </w:tr>
      <w:tr w:rsidR="00C33680" w:rsidRPr="000B5335" w:rsidTr="00AB0B5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680" w:rsidRPr="00F050DF" w:rsidRDefault="00C33680" w:rsidP="00F050DF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066" w:rsidRDefault="00474066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спектакли (театрал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становки)</w:t>
            </w:r>
          </w:p>
          <w:p w:rsidR="007404EF" w:rsidRPr="0024746A" w:rsidRDefault="007404EF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C33680" w:rsidRPr="00F050DF" w:rsidRDefault="007404EF" w:rsidP="001B187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066" w:rsidRDefault="00474066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4066">
              <w:rPr>
                <w:sz w:val="24"/>
                <w:szCs w:val="24"/>
              </w:rPr>
              <w:t>места пр</w:t>
            </w:r>
            <w:r w:rsidRPr="00474066">
              <w:rPr>
                <w:sz w:val="24"/>
                <w:szCs w:val="24"/>
              </w:rPr>
              <w:t>о</w:t>
            </w:r>
            <w:r w:rsidRPr="00474066">
              <w:rPr>
                <w:sz w:val="24"/>
                <w:szCs w:val="24"/>
              </w:rPr>
              <w:t>ведения спектаклей (театрал</w:t>
            </w:r>
            <w:r w:rsidRPr="00474066">
              <w:rPr>
                <w:sz w:val="24"/>
                <w:szCs w:val="24"/>
              </w:rPr>
              <w:t>ь</w:t>
            </w:r>
            <w:r w:rsidRPr="00474066">
              <w:rPr>
                <w:sz w:val="24"/>
                <w:szCs w:val="24"/>
              </w:rPr>
              <w:t>ных п</w:t>
            </w:r>
            <w:r w:rsidRPr="00474066">
              <w:rPr>
                <w:sz w:val="24"/>
                <w:szCs w:val="24"/>
              </w:rPr>
              <w:t>о</w:t>
            </w:r>
            <w:r w:rsidRPr="00474066">
              <w:rPr>
                <w:sz w:val="24"/>
                <w:szCs w:val="24"/>
              </w:rPr>
              <w:t>становок)</w:t>
            </w:r>
          </w:p>
          <w:p w:rsidR="007404EF" w:rsidRPr="0024746A" w:rsidRDefault="007404EF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C33680" w:rsidRPr="00F050DF" w:rsidRDefault="007404EF" w:rsidP="001B187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4EF" w:rsidRPr="0024746A" w:rsidRDefault="007404EF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C33680" w:rsidRPr="00F050DF" w:rsidRDefault="007404EF" w:rsidP="001B187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066" w:rsidRDefault="00474066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4066">
              <w:rPr>
                <w:sz w:val="24"/>
                <w:szCs w:val="24"/>
              </w:rPr>
              <w:t>по форме оказания услуг (р</w:t>
            </w:r>
            <w:r w:rsidRPr="00474066">
              <w:rPr>
                <w:sz w:val="24"/>
                <w:szCs w:val="24"/>
              </w:rPr>
              <w:t>а</w:t>
            </w:r>
            <w:r w:rsidRPr="00474066">
              <w:rPr>
                <w:sz w:val="24"/>
                <w:szCs w:val="24"/>
              </w:rPr>
              <w:t>бот)</w:t>
            </w:r>
          </w:p>
          <w:p w:rsidR="007404EF" w:rsidRPr="0024746A" w:rsidRDefault="007404EF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C33680" w:rsidRPr="00F050DF" w:rsidRDefault="007404EF" w:rsidP="001B187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04EF" w:rsidRPr="0024746A" w:rsidRDefault="007404EF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C33680" w:rsidRPr="00F050DF" w:rsidRDefault="007404EF" w:rsidP="001B187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B6" w:rsidRPr="003527B6" w:rsidRDefault="00BC4A0A" w:rsidP="003527B6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</w:p>
          <w:p w:rsidR="00C33680" w:rsidRPr="00F050DF" w:rsidRDefault="00C33680" w:rsidP="00BC4A0A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80" w:rsidRPr="00F050DF" w:rsidRDefault="00C33680" w:rsidP="003527B6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80" w:rsidRPr="00F050DF" w:rsidRDefault="00474066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33680" w:rsidRPr="00F050DF">
              <w:rPr>
                <w:sz w:val="24"/>
                <w:szCs w:val="24"/>
              </w:rPr>
              <w:t>год</w:t>
            </w:r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</w:rPr>
              <w:t>(очередной финанс</w:t>
            </w:r>
            <w:r w:rsidRPr="00F050DF">
              <w:rPr>
                <w:sz w:val="24"/>
                <w:szCs w:val="24"/>
              </w:rPr>
              <w:t>о</w:t>
            </w:r>
            <w:r w:rsidRPr="00F050DF">
              <w:rPr>
                <w:sz w:val="24"/>
                <w:szCs w:val="24"/>
              </w:rPr>
              <w:t>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680" w:rsidRPr="00F050DF" w:rsidRDefault="00474066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C33680" w:rsidRPr="00F050DF">
              <w:rPr>
                <w:sz w:val="24"/>
                <w:szCs w:val="24"/>
              </w:rPr>
              <w:t>год</w:t>
            </w:r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</w:rPr>
              <w:t>(1-й год планового периода</w:t>
            </w:r>
            <w:r w:rsidR="00B929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050DF">
              <w:rPr>
                <w:sz w:val="24"/>
                <w:szCs w:val="24"/>
              </w:rPr>
              <w:t>20</w:t>
            </w:r>
            <w:r w:rsidR="00474066">
              <w:rPr>
                <w:sz w:val="24"/>
                <w:szCs w:val="24"/>
              </w:rPr>
              <w:t>20</w:t>
            </w:r>
            <w:r w:rsidRPr="00F050DF">
              <w:rPr>
                <w:sz w:val="24"/>
                <w:szCs w:val="24"/>
              </w:rPr>
              <w:t>_год</w:t>
            </w:r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050DF">
              <w:rPr>
                <w:sz w:val="24"/>
                <w:szCs w:val="24"/>
              </w:rPr>
              <w:t xml:space="preserve">(2-й год </w:t>
            </w:r>
            <w:proofErr w:type="gramEnd"/>
          </w:p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</w:rPr>
              <w:t>планового периода</w:t>
            </w:r>
            <w:r w:rsidR="00B929C7">
              <w:rPr>
                <w:sz w:val="24"/>
                <w:szCs w:val="24"/>
              </w:rPr>
              <w:t>)</w:t>
            </w:r>
          </w:p>
        </w:tc>
      </w:tr>
      <w:tr w:rsidR="00C33680" w:rsidRPr="000B5335" w:rsidTr="00AB0B5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3527B6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наименов</w:t>
            </w:r>
            <w:r w:rsidRPr="00F050DF">
              <w:rPr>
                <w:sz w:val="24"/>
                <w:szCs w:val="24"/>
                <w:lang w:eastAsia="en-US"/>
              </w:rPr>
              <w:t>а</w:t>
            </w:r>
            <w:r w:rsidRPr="00F050DF">
              <w:rPr>
                <w:sz w:val="24"/>
                <w:szCs w:val="24"/>
                <w:lang w:eastAsia="en-US"/>
              </w:rPr>
              <w:t>ние</w:t>
            </w:r>
            <w:r w:rsidR="003527B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80" w:rsidRPr="003527B6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код</w:t>
            </w:r>
            <w:r w:rsidR="003527B6" w:rsidRPr="00F050DF">
              <w:rPr>
                <w:sz w:val="24"/>
                <w:szCs w:val="24"/>
                <w:lang w:eastAsia="en-US"/>
              </w:rPr>
              <w:t xml:space="preserve"> по ОКЕИ</w:t>
            </w:r>
            <w:proofErr w:type="gramStart"/>
            <w:r w:rsidR="003527B6"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3680" w:rsidRPr="000B5335" w:rsidTr="00AB0B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B929C7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80" w:rsidRPr="00F050DF" w:rsidRDefault="00C33680" w:rsidP="00F050D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050D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080000000120000280707001000400100001007104113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080000000120000280707001000400100001007104113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45 330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45 330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45 330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080000000120000280707001000400100002006104114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080000000120000280707001000400100002006104114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24 030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24 030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24 030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080000000120000280707001000400200002004104113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080000000120000280707001000400200002004104113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000400200001005104113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 xml:space="preserve">селенная 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080000000120000280707001000400200001005104113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080000000120000280707001000100100001000104113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опера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080000000120000280707001000100100001000104113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опера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080000000120000280707062000400100003001101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080000000120000280707062000400100003001101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12 015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12 015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12 015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000120000280707001000200100002008104113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балет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080000000120000280707001000200100002008104113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1 200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080000000120000280707001000200300002004104113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080000000120000280707001000200300002004104113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445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080000000120000280707001000400300001003104113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300001003104113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 xml:space="preserve">селенная пьеса, из </w:t>
            </w:r>
            <w:r w:rsidRPr="00062517">
              <w:rPr>
                <w:sz w:val="24"/>
                <w:szCs w:val="24"/>
                <w:lang w:eastAsia="en-US"/>
              </w:rPr>
              <w:lastRenderedPageBreak/>
              <w:t>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7 040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lastRenderedPageBreak/>
              <w:t>080000000120000280707001000400300002002104113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080000000120000280707001000400300002002104113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музыкал</w:t>
            </w:r>
            <w:r w:rsidRPr="00062517">
              <w:rPr>
                <w:sz w:val="24"/>
                <w:szCs w:val="24"/>
                <w:lang w:eastAsia="en-US"/>
              </w:rPr>
              <w:t>ь</w:t>
            </w:r>
            <w:r w:rsidRPr="00062517">
              <w:rPr>
                <w:sz w:val="24"/>
                <w:szCs w:val="24"/>
                <w:lang w:eastAsia="en-US"/>
              </w:rPr>
              <w:t>ная ком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 xml:space="preserve"> малая форма (камерный спектакль)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3 000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080000000120000280707001000100300001006104112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опера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индекс уд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влетворенн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сти кач</w:t>
            </w:r>
            <w:r w:rsidRPr="00062517">
              <w:rPr>
                <w:sz w:val="24"/>
                <w:szCs w:val="24"/>
                <w:lang w:eastAsia="en-US"/>
              </w:rPr>
              <w:t>е</w:t>
            </w:r>
            <w:r w:rsidRPr="00062517">
              <w:rPr>
                <w:sz w:val="24"/>
                <w:szCs w:val="24"/>
                <w:lang w:eastAsia="en-US"/>
              </w:rPr>
              <w:t>ством оказ</w:t>
            </w:r>
            <w:r w:rsidRPr="00062517">
              <w:rPr>
                <w:sz w:val="24"/>
                <w:szCs w:val="24"/>
                <w:lang w:eastAsia="en-US"/>
              </w:rPr>
              <w:t>ы</w:t>
            </w:r>
            <w:r w:rsidRPr="00062517">
              <w:rPr>
                <w:sz w:val="24"/>
                <w:szCs w:val="24"/>
                <w:lang w:eastAsia="en-US"/>
              </w:rPr>
              <w:t>ваемой гос</w:t>
            </w:r>
            <w:r w:rsidRPr="00062517">
              <w:rPr>
                <w:sz w:val="24"/>
                <w:szCs w:val="24"/>
                <w:lang w:eastAsia="en-US"/>
              </w:rPr>
              <w:t>у</w:t>
            </w:r>
            <w:r w:rsidRPr="00062517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82,29</w:t>
            </w:r>
          </w:p>
        </w:tc>
      </w:tr>
      <w:tr w:rsidR="00062517" w:rsidRPr="00062517" w:rsidTr="00062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080000000120000280707001000100300001006104112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опера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на гастр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большая форма (многон</w:t>
            </w:r>
            <w:r w:rsidRPr="00062517">
              <w:rPr>
                <w:sz w:val="24"/>
                <w:szCs w:val="24"/>
                <w:lang w:eastAsia="en-US"/>
              </w:rPr>
              <w:t>а</w:t>
            </w:r>
            <w:r w:rsidRPr="00062517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062517">
              <w:rPr>
                <w:sz w:val="24"/>
                <w:szCs w:val="24"/>
                <w:lang w:eastAsia="en-US"/>
              </w:rPr>
              <w:t>о</w:t>
            </w:r>
            <w:r w:rsidRPr="00062517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количество зрителей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517" w:rsidRPr="00062517" w:rsidRDefault="00062517" w:rsidP="00062517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2517">
              <w:rPr>
                <w:sz w:val="24"/>
                <w:szCs w:val="24"/>
                <w:lang w:eastAsia="en-US"/>
              </w:rPr>
              <w:t>350</w:t>
            </w:r>
          </w:p>
        </w:tc>
      </w:tr>
    </w:tbl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784"/>
      </w:tblGrid>
      <w:tr w:rsidR="00C33680" w:rsidRPr="00BC0F89" w:rsidTr="00F838BC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C33680" w:rsidRPr="00BC0F89" w:rsidRDefault="00AB0B52" w:rsidP="00C308B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качества государственной услуги, в пределах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государственное задание сч</w:t>
            </w:r>
            <w:r w:rsidR="00C71227">
              <w:rPr>
                <w:rFonts w:ascii="Times New Roman" w:hAnsi="Times New Roman" w:cs="Times New Roman"/>
                <w:sz w:val="28"/>
                <w:szCs w:val="28"/>
              </w:rPr>
              <w:t>итается выполненным (процентов) _</w:t>
            </w:r>
            <w:r w:rsidR="00C308B1" w:rsidRPr="00C30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C712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C33680" w:rsidRPr="00214C66" w:rsidTr="00F838BC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15797F" w:rsidRPr="00214C66" w:rsidRDefault="00C33680" w:rsidP="0085784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C66">
              <w:rPr>
                <w:rFonts w:ascii="Times New Roman" w:hAnsi="Times New Roman" w:cs="Times New Roman"/>
                <w:sz w:val="28"/>
                <w:szCs w:val="28"/>
              </w:rPr>
              <w:t>3.2. Показатели, характеризующие объем государственной услуги:</w:t>
            </w:r>
          </w:p>
        </w:tc>
      </w:tr>
    </w:tbl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993"/>
        <w:gridCol w:w="850"/>
        <w:gridCol w:w="1134"/>
        <w:gridCol w:w="1134"/>
        <w:gridCol w:w="1276"/>
      </w:tblGrid>
      <w:tr w:rsidR="00D30291" w:rsidRPr="00E20A8C" w:rsidTr="00B929C7"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0291" w:rsidRPr="00E55C4A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E20A8C">
              <w:rPr>
                <w:sz w:val="24"/>
                <w:szCs w:val="24"/>
              </w:rPr>
              <w:t>Ун</w:t>
            </w:r>
            <w:r w:rsidRPr="00E20A8C">
              <w:rPr>
                <w:sz w:val="24"/>
                <w:szCs w:val="24"/>
              </w:rPr>
              <w:t>и</w:t>
            </w:r>
            <w:r w:rsidRPr="00E20A8C">
              <w:rPr>
                <w:sz w:val="24"/>
                <w:szCs w:val="24"/>
              </w:rPr>
              <w:t>кал</w:t>
            </w:r>
            <w:r w:rsidRPr="00E20A8C">
              <w:rPr>
                <w:sz w:val="24"/>
                <w:szCs w:val="24"/>
              </w:rPr>
              <w:t>ь</w:t>
            </w:r>
            <w:r w:rsidRPr="00E20A8C">
              <w:rPr>
                <w:sz w:val="24"/>
                <w:szCs w:val="24"/>
              </w:rPr>
              <w:t xml:space="preserve">ный </w:t>
            </w:r>
            <w:r w:rsidRPr="00E20A8C">
              <w:rPr>
                <w:sz w:val="24"/>
                <w:szCs w:val="24"/>
              </w:rPr>
              <w:lastRenderedPageBreak/>
              <w:t xml:space="preserve">номер </w:t>
            </w:r>
            <w:proofErr w:type="gramStart"/>
            <w:r w:rsidRPr="00E20A8C">
              <w:rPr>
                <w:sz w:val="24"/>
                <w:szCs w:val="24"/>
              </w:rPr>
              <w:t>реес</w:t>
            </w:r>
            <w:r w:rsidRPr="00E20A8C">
              <w:rPr>
                <w:sz w:val="24"/>
                <w:szCs w:val="24"/>
              </w:rPr>
              <w:t>т</w:t>
            </w:r>
            <w:r w:rsidRPr="00E20A8C">
              <w:rPr>
                <w:sz w:val="24"/>
                <w:szCs w:val="24"/>
              </w:rPr>
              <w:t>ровой</w:t>
            </w:r>
            <w:proofErr w:type="gramEnd"/>
            <w:r w:rsidRPr="00E20A8C">
              <w:rPr>
                <w:sz w:val="24"/>
                <w:szCs w:val="24"/>
              </w:rPr>
              <w:t xml:space="preserve"> зап</w:t>
            </w:r>
            <w:r w:rsidRPr="00E20A8C">
              <w:rPr>
                <w:sz w:val="24"/>
                <w:szCs w:val="24"/>
              </w:rPr>
              <w:t>и</w:t>
            </w:r>
            <w:r w:rsidRPr="00E20A8C">
              <w:rPr>
                <w:sz w:val="24"/>
                <w:szCs w:val="24"/>
              </w:rPr>
              <w:t>си</w:t>
            </w:r>
            <w:r w:rsidR="00E55C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66A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lastRenderedPageBreak/>
              <w:t xml:space="preserve">Показатель, </w:t>
            </w:r>
          </w:p>
          <w:p w:rsidR="00BF766A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 xml:space="preserve">характеризующий </w:t>
            </w:r>
          </w:p>
          <w:p w:rsid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содержание</w:t>
            </w:r>
          </w:p>
          <w:p w:rsidR="00D30291" w:rsidRP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lastRenderedPageBreak/>
              <w:t>государственной услуги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lastRenderedPageBreak/>
              <w:t>Показатель, хара</w:t>
            </w:r>
            <w:r w:rsidRPr="00E20A8C">
              <w:rPr>
                <w:sz w:val="24"/>
                <w:szCs w:val="24"/>
              </w:rPr>
              <w:t>к</w:t>
            </w:r>
            <w:r w:rsidRPr="00E20A8C">
              <w:rPr>
                <w:sz w:val="24"/>
                <w:szCs w:val="24"/>
              </w:rPr>
              <w:t xml:space="preserve">теризующий </w:t>
            </w:r>
          </w:p>
          <w:p w:rsid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 xml:space="preserve">условия (формы) </w:t>
            </w:r>
            <w:r w:rsidRPr="00E20A8C">
              <w:rPr>
                <w:sz w:val="24"/>
                <w:szCs w:val="24"/>
              </w:rPr>
              <w:lastRenderedPageBreak/>
              <w:t xml:space="preserve">оказания </w:t>
            </w:r>
          </w:p>
          <w:p w:rsidR="00D30291" w:rsidRP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</w:tcPr>
          <w:p w:rsidR="00E20A8C" w:rsidRP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lastRenderedPageBreak/>
              <w:t xml:space="preserve">Показатель объема </w:t>
            </w:r>
          </w:p>
          <w:p w:rsidR="00D30291" w:rsidRP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государственной услуги</w:t>
            </w:r>
          </w:p>
        </w:tc>
        <w:tc>
          <w:tcPr>
            <w:tcW w:w="2693" w:type="dxa"/>
            <w:gridSpan w:val="3"/>
          </w:tcPr>
          <w:p w:rsidR="00BF766A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 xml:space="preserve">Значение показателя </w:t>
            </w:r>
          </w:p>
          <w:p w:rsid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 xml:space="preserve">объема </w:t>
            </w:r>
            <w:proofErr w:type="gramStart"/>
            <w:r w:rsidRPr="00E20A8C">
              <w:rPr>
                <w:sz w:val="24"/>
                <w:szCs w:val="24"/>
              </w:rPr>
              <w:t>государственной</w:t>
            </w:r>
            <w:proofErr w:type="gramEnd"/>
            <w:r w:rsidRPr="00E20A8C">
              <w:rPr>
                <w:sz w:val="24"/>
                <w:szCs w:val="24"/>
              </w:rPr>
              <w:t xml:space="preserve"> </w:t>
            </w:r>
          </w:p>
          <w:p w:rsidR="00D30291" w:rsidRP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</w:tcPr>
          <w:p w:rsidR="00D30291" w:rsidRPr="00E20A8C" w:rsidRDefault="00D30291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Среднегодовой размер платы (ц</w:t>
            </w:r>
            <w:r w:rsidRPr="00E20A8C">
              <w:rPr>
                <w:sz w:val="24"/>
                <w:szCs w:val="24"/>
              </w:rPr>
              <w:t>е</w:t>
            </w:r>
            <w:r w:rsidRPr="00E20A8C">
              <w:rPr>
                <w:sz w:val="24"/>
                <w:szCs w:val="24"/>
              </w:rPr>
              <w:t>на, тариф)</w:t>
            </w:r>
          </w:p>
        </w:tc>
      </w:tr>
      <w:tr w:rsidR="0024746A" w:rsidRPr="00E20A8C" w:rsidTr="00DC3102">
        <w:trPr>
          <w:trHeight w:val="333"/>
        </w:trPr>
        <w:tc>
          <w:tcPr>
            <w:tcW w:w="851" w:type="dxa"/>
            <w:vMerge/>
            <w:vAlign w:val="center"/>
            <w:hideMark/>
          </w:tcPr>
          <w:p w:rsidR="0024746A" w:rsidRPr="00E20A8C" w:rsidRDefault="0024746A" w:rsidP="00E20A8C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95B" w:rsidRDefault="0089695B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695B">
              <w:rPr>
                <w:sz w:val="24"/>
                <w:szCs w:val="24"/>
              </w:rPr>
              <w:t>жанры спе</w:t>
            </w:r>
            <w:r w:rsidRPr="0089695B">
              <w:rPr>
                <w:sz w:val="24"/>
                <w:szCs w:val="24"/>
              </w:rPr>
              <w:t>к</w:t>
            </w:r>
            <w:r w:rsidRPr="0089695B">
              <w:rPr>
                <w:sz w:val="24"/>
                <w:szCs w:val="24"/>
              </w:rPr>
              <w:t>такли (теа</w:t>
            </w:r>
            <w:r w:rsidRPr="0089695B">
              <w:rPr>
                <w:sz w:val="24"/>
                <w:szCs w:val="24"/>
              </w:rPr>
              <w:t>т</w:t>
            </w:r>
            <w:r w:rsidRPr="0089695B">
              <w:rPr>
                <w:sz w:val="24"/>
                <w:szCs w:val="24"/>
              </w:rPr>
              <w:t>ральные пост</w:t>
            </w:r>
            <w:r w:rsidRPr="0089695B">
              <w:rPr>
                <w:sz w:val="24"/>
                <w:szCs w:val="24"/>
              </w:rPr>
              <w:t>а</w:t>
            </w:r>
            <w:r w:rsidRPr="0089695B">
              <w:rPr>
                <w:sz w:val="24"/>
                <w:szCs w:val="24"/>
              </w:rPr>
              <w:t>новки)</w:t>
            </w:r>
          </w:p>
          <w:p w:rsidR="0024746A" w:rsidRPr="0024746A" w:rsidRDefault="0024746A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</w:p>
          <w:p w:rsidR="0024746A" w:rsidRPr="0024746A" w:rsidRDefault="00B929C7" w:rsidP="007404E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="0024746A" w:rsidRPr="0024746A">
              <w:rPr>
                <w:sz w:val="24"/>
                <w:szCs w:val="24"/>
              </w:rPr>
              <w:t>наим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нование показ</w:t>
            </w:r>
            <w:r w:rsidR="0024746A" w:rsidRPr="0024746A">
              <w:rPr>
                <w:sz w:val="24"/>
                <w:szCs w:val="24"/>
              </w:rPr>
              <w:t>а</w:t>
            </w:r>
            <w:r w:rsidR="0024746A" w:rsidRPr="0024746A">
              <w:rPr>
                <w:sz w:val="24"/>
                <w:szCs w:val="24"/>
              </w:rPr>
              <w:t>теля</w:t>
            </w:r>
            <w:r w:rsidR="00E55C4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95B" w:rsidRDefault="0089695B" w:rsidP="008969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695B">
              <w:rPr>
                <w:sz w:val="24"/>
                <w:szCs w:val="24"/>
              </w:rPr>
              <w:t>места провед</w:t>
            </w:r>
            <w:r w:rsidRPr="0089695B">
              <w:rPr>
                <w:sz w:val="24"/>
                <w:szCs w:val="24"/>
              </w:rPr>
              <w:t>е</w:t>
            </w:r>
            <w:r w:rsidRPr="0089695B">
              <w:rPr>
                <w:sz w:val="24"/>
                <w:szCs w:val="24"/>
              </w:rPr>
              <w:t>ния спе</w:t>
            </w:r>
            <w:r w:rsidRPr="0089695B">
              <w:rPr>
                <w:sz w:val="24"/>
                <w:szCs w:val="24"/>
              </w:rPr>
              <w:t>к</w:t>
            </w:r>
            <w:r w:rsidRPr="0089695B">
              <w:rPr>
                <w:sz w:val="24"/>
                <w:szCs w:val="24"/>
              </w:rPr>
              <w:t>таклей (теа</w:t>
            </w:r>
            <w:r w:rsidRPr="0089695B">
              <w:rPr>
                <w:sz w:val="24"/>
                <w:szCs w:val="24"/>
              </w:rPr>
              <w:t>т</w:t>
            </w:r>
            <w:r w:rsidRPr="0089695B">
              <w:rPr>
                <w:sz w:val="24"/>
                <w:szCs w:val="24"/>
              </w:rPr>
              <w:t>ральных постан</w:t>
            </w:r>
            <w:r w:rsidRPr="0089695B">
              <w:rPr>
                <w:sz w:val="24"/>
                <w:szCs w:val="24"/>
              </w:rPr>
              <w:t>о</w:t>
            </w:r>
            <w:r w:rsidRPr="0089695B">
              <w:rPr>
                <w:sz w:val="24"/>
                <w:szCs w:val="24"/>
              </w:rPr>
              <w:t>вок)</w:t>
            </w:r>
          </w:p>
          <w:p w:rsidR="0024746A" w:rsidRPr="0024746A" w:rsidRDefault="0024746A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</w:t>
            </w:r>
          </w:p>
          <w:p w:rsidR="0024746A" w:rsidRPr="0024746A" w:rsidRDefault="00B929C7" w:rsidP="007404E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4746A" w:rsidRPr="0024746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</w:t>
            </w:r>
            <w:r w:rsidR="0024746A" w:rsidRPr="0024746A">
              <w:rPr>
                <w:sz w:val="24"/>
                <w:szCs w:val="24"/>
              </w:rPr>
              <w:t>м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нование показат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ля</w:t>
            </w:r>
            <w:r w:rsidR="00E55C4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46A" w:rsidRPr="0024746A" w:rsidRDefault="0024746A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_______</w:t>
            </w:r>
          </w:p>
          <w:p w:rsidR="0024746A" w:rsidRPr="0024746A" w:rsidRDefault="007404EF" w:rsidP="007404E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="0024746A" w:rsidRPr="0024746A">
              <w:rPr>
                <w:sz w:val="24"/>
                <w:szCs w:val="24"/>
              </w:rPr>
              <w:t>наим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нование показат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ля</w:t>
            </w:r>
            <w:r w:rsidR="00E55C4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95B" w:rsidRDefault="0089695B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695B">
              <w:rPr>
                <w:sz w:val="24"/>
                <w:szCs w:val="24"/>
              </w:rPr>
              <w:t>по форме оказания услуг (работ)</w:t>
            </w:r>
          </w:p>
          <w:p w:rsidR="0024746A" w:rsidRPr="0024746A" w:rsidRDefault="0024746A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_______</w:t>
            </w:r>
          </w:p>
          <w:p w:rsidR="0024746A" w:rsidRPr="0024746A" w:rsidRDefault="007404EF" w:rsidP="007404E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="0024746A" w:rsidRPr="0024746A">
              <w:rPr>
                <w:sz w:val="24"/>
                <w:szCs w:val="24"/>
              </w:rPr>
              <w:t>наим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нование показат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ля</w:t>
            </w:r>
            <w:r w:rsidR="00E55C4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46A" w:rsidRPr="0024746A" w:rsidRDefault="0024746A" w:rsidP="00740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_______</w:t>
            </w:r>
          </w:p>
          <w:p w:rsidR="0024746A" w:rsidRPr="0024746A" w:rsidRDefault="007404EF" w:rsidP="007404E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="0024746A" w:rsidRPr="0024746A">
              <w:rPr>
                <w:sz w:val="24"/>
                <w:szCs w:val="24"/>
              </w:rPr>
              <w:t>наим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нование показат</w:t>
            </w:r>
            <w:r w:rsidR="0024746A" w:rsidRPr="0024746A">
              <w:rPr>
                <w:sz w:val="24"/>
                <w:szCs w:val="24"/>
              </w:rPr>
              <w:t>е</w:t>
            </w:r>
            <w:r w:rsidR="0024746A" w:rsidRPr="0024746A">
              <w:rPr>
                <w:sz w:val="24"/>
                <w:szCs w:val="24"/>
              </w:rPr>
              <w:t>ля</w:t>
            </w:r>
            <w:r w:rsidR="00E55C4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24746A" w:rsidRPr="00E55C4A" w:rsidRDefault="00BC4A0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</w:t>
            </w:r>
            <w:r w:rsidR="00E55C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4746A" w:rsidRPr="00E20A8C" w:rsidRDefault="0024746A" w:rsidP="0085784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  <w:lang w:eastAsia="en-US"/>
              </w:rPr>
              <w:t>единица измер</w:t>
            </w:r>
            <w:r w:rsidRPr="00E20A8C">
              <w:rPr>
                <w:sz w:val="24"/>
                <w:szCs w:val="24"/>
                <w:lang w:eastAsia="en-US"/>
              </w:rPr>
              <w:t>е</w:t>
            </w:r>
            <w:r w:rsidRPr="00E20A8C">
              <w:rPr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850" w:type="dxa"/>
            <w:vMerge w:val="restart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20</w:t>
            </w:r>
            <w:r w:rsidR="0089695B">
              <w:rPr>
                <w:sz w:val="24"/>
                <w:szCs w:val="24"/>
              </w:rPr>
              <w:t>17</w:t>
            </w:r>
            <w:r w:rsidRPr="00E20A8C">
              <w:rPr>
                <w:sz w:val="24"/>
                <w:szCs w:val="24"/>
              </w:rPr>
              <w:t>_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год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t>(оч</w:t>
            </w:r>
            <w:r w:rsidRPr="00E20A8C">
              <w:rPr>
                <w:sz w:val="24"/>
                <w:szCs w:val="24"/>
              </w:rPr>
              <w:t>е</w:t>
            </w:r>
            <w:r w:rsidRPr="00E20A8C">
              <w:rPr>
                <w:sz w:val="24"/>
                <w:szCs w:val="24"/>
              </w:rPr>
              <w:t>редной фина</w:t>
            </w:r>
            <w:r w:rsidRPr="00E20A8C">
              <w:rPr>
                <w:sz w:val="24"/>
                <w:szCs w:val="24"/>
              </w:rPr>
              <w:t>н</w:t>
            </w:r>
            <w:r w:rsidRPr="00E20A8C">
              <w:rPr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20</w:t>
            </w:r>
            <w:r w:rsidR="0089695B">
              <w:rPr>
                <w:sz w:val="24"/>
                <w:szCs w:val="24"/>
              </w:rPr>
              <w:t>18</w:t>
            </w:r>
            <w:r w:rsidRPr="00E20A8C">
              <w:rPr>
                <w:sz w:val="24"/>
                <w:szCs w:val="24"/>
              </w:rPr>
              <w:t>_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год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t>(1-й год планов</w:t>
            </w:r>
            <w:r w:rsidRPr="00E20A8C">
              <w:rPr>
                <w:sz w:val="24"/>
                <w:szCs w:val="24"/>
              </w:rPr>
              <w:t>о</w:t>
            </w:r>
            <w:r w:rsidRPr="00E20A8C">
              <w:rPr>
                <w:sz w:val="24"/>
                <w:szCs w:val="24"/>
              </w:rPr>
              <w:t>го пер</w:t>
            </w:r>
            <w:r w:rsidRPr="00E20A8C">
              <w:rPr>
                <w:sz w:val="24"/>
                <w:szCs w:val="24"/>
              </w:rPr>
              <w:t>и</w:t>
            </w:r>
            <w:r w:rsidRPr="00E20A8C">
              <w:rPr>
                <w:sz w:val="24"/>
                <w:szCs w:val="24"/>
              </w:rPr>
              <w:t>ода</w:t>
            </w:r>
            <w:r w:rsidR="000D47FA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20</w:t>
            </w:r>
            <w:r w:rsidR="0089695B">
              <w:rPr>
                <w:sz w:val="24"/>
                <w:szCs w:val="24"/>
              </w:rPr>
              <w:t>19</w:t>
            </w:r>
            <w:r w:rsidRPr="00E20A8C">
              <w:rPr>
                <w:sz w:val="24"/>
                <w:szCs w:val="24"/>
              </w:rPr>
              <w:t>_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год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20A8C">
              <w:rPr>
                <w:sz w:val="24"/>
                <w:szCs w:val="24"/>
              </w:rPr>
              <w:t>(2-й год</w:t>
            </w:r>
            <w:proofErr w:type="gramEnd"/>
          </w:p>
          <w:p w:rsidR="0024746A" w:rsidRPr="00E20A8C" w:rsidRDefault="0024746A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t>план</w:t>
            </w:r>
            <w:r w:rsidRPr="00E20A8C">
              <w:rPr>
                <w:sz w:val="24"/>
                <w:szCs w:val="24"/>
              </w:rPr>
              <w:t>о</w:t>
            </w:r>
            <w:r w:rsidRPr="00E20A8C">
              <w:rPr>
                <w:sz w:val="24"/>
                <w:szCs w:val="24"/>
              </w:rPr>
              <w:t>вого пери</w:t>
            </w:r>
            <w:r w:rsidRPr="00E20A8C">
              <w:rPr>
                <w:sz w:val="24"/>
                <w:szCs w:val="24"/>
              </w:rPr>
              <w:t>о</w:t>
            </w:r>
            <w:r w:rsidR="000D47FA">
              <w:rPr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20</w:t>
            </w:r>
            <w:r w:rsidR="0089695B">
              <w:rPr>
                <w:sz w:val="24"/>
                <w:szCs w:val="24"/>
              </w:rPr>
              <w:t>17</w:t>
            </w:r>
            <w:r w:rsidRPr="00E20A8C">
              <w:rPr>
                <w:sz w:val="24"/>
                <w:szCs w:val="24"/>
              </w:rPr>
              <w:t>_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год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t>(очере</w:t>
            </w:r>
            <w:r w:rsidRPr="00E20A8C">
              <w:rPr>
                <w:sz w:val="24"/>
                <w:szCs w:val="24"/>
              </w:rPr>
              <w:t>д</w:t>
            </w:r>
            <w:r w:rsidRPr="00E20A8C">
              <w:rPr>
                <w:sz w:val="24"/>
                <w:szCs w:val="24"/>
              </w:rPr>
              <w:t>ной ф</w:t>
            </w:r>
            <w:r w:rsidRPr="00E20A8C">
              <w:rPr>
                <w:sz w:val="24"/>
                <w:szCs w:val="24"/>
              </w:rPr>
              <w:t>и</w:t>
            </w:r>
            <w:r w:rsidRPr="00E20A8C">
              <w:rPr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20</w:t>
            </w:r>
            <w:r w:rsidR="0089695B">
              <w:rPr>
                <w:sz w:val="24"/>
                <w:szCs w:val="24"/>
              </w:rPr>
              <w:t>18</w:t>
            </w:r>
            <w:r w:rsidRPr="00E20A8C">
              <w:rPr>
                <w:sz w:val="24"/>
                <w:szCs w:val="24"/>
              </w:rPr>
              <w:t>_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год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t>(1-й год планового периода</w:t>
            </w:r>
            <w:r w:rsidR="000D47F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20</w:t>
            </w:r>
            <w:r w:rsidR="0089695B">
              <w:rPr>
                <w:sz w:val="24"/>
                <w:szCs w:val="24"/>
              </w:rPr>
              <w:t>20</w:t>
            </w:r>
            <w:r w:rsidRPr="00E20A8C">
              <w:rPr>
                <w:sz w:val="24"/>
                <w:szCs w:val="24"/>
              </w:rPr>
              <w:t>_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год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20A8C">
              <w:rPr>
                <w:sz w:val="24"/>
                <w:szCs w:val="24"/>
              </w:rPr>
              <w:t>(2-й год</w:t>
            </w:r>
            <w:proofErr w:type="gramEnd"/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</w:rPr>
              <w:t>планового периода</w:t>
            </w:r>
            <w:r w:rsidR="000D47FA">
              <w:rPr>
                <w:sz w:val="24"/>
                <w:szCs w:val="24"/>
              </w:rPr>
              <w:t>)</w:t>
            </w:r>
          </w:p>
        </w:tc>
      </w:tr>
      <w:tr w:rsidR="0024746A" w:rsidRPr="00E20A8C" w:rsidTr="00B929C7">
        <w:trPr>
          <w:trHeight w:val="627"/>
        </w:trPr>
        <w:tc>
          <w:tcPr>
            <w:tcW w:w="851" w:type="dxa"/>
            <w:vMerge/>
            <w:vAlign w:val="center"/>
            <w:hideMark/>
          </w:tcPr>
          <w:p w:rsidR="0024746A" w:rsidRPr="00E20A8C" w:rsidRDefault="0024746A" w:rsidP="00E20A8C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746A" w:rsidRPr="00E55C4A" w:rsidRDefault="00E55C4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24746A" w:rsidRPr="00E20A8C">
              <w:rPr>
                <w:sz w:val="24"/>
                <w:szCs w:val="24"/>
                <w:lang w:eastAsia="en-US"/>
              </w:rPr>
              <w:t>аим</w:t>
            </w:r>
            <w:r w:rsidR="0024746A" w:rsidRPr="00E20A8C">
              <w:rPr>
                <w:sz w:val="24"/>
                <w:szCs w:val="24"/>
                <w:lang w:eastAsia="en-US"/>
              </w:rPr>
              <w:t>е</w:t>
            </w:r>
            <w:r w:rsidR="0024746A" w:rsidRPr="00E20A8C">
              <w:rPr>
                <w:sz w:val="24"/>
                <w:szCs w:val="24"/>
                <w:lang w:eastAsia="en-US"/>
              </w:rPr>
              <w:t>нование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4746A" w:rsidRPr="00E55C4A" w:rsidRDefault="00DC3102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24746A" w:rsidRPr="00E20A8C">
              <w:rPr>
                <w:sz w:val="24"/>
                <w:szCs w:val="24"/>
                <w:lang w:eastAsia="en-US"/>
              </w:rPr>
              <w:t>од</w:t>
            </w:r>
            <w:r>
              <w:rPr>
                <w:sz w:val="24"/>
                <w:szCs w:val="24"/>
                <w:lang w:eastAsia="en-US"/>
              </w:rPr>
              <w:t xml:space="preserve"> по О</w:t>
            </w:r>
            <w:r w:rsidR="00E55C4A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ЕИ</w:t>
            </w:r>
            <w:proofErr w:type="gramStart"/>
            <w:r w:rsidR="00E55C4A"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850" w:type="dxa"/>
            <w:vMerge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746A" w:rsidRPr="00E20A8C" w:rsidTr="00B929C7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4746A" w:rsidRPr="00E20A8C" w:rsidRDefault="0024746A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24746A" w:rsidRPr="00E20A8C" w:rsidRDefault="0024746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20A8C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080000000120000280707001000400100001007104113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муз</w:t>
            </w:r>
            <w:r w:rsidRPr="00AC31C3">
              <w:rPr>
                <w:sz w:val="24"/>
                <w:szCs w:val="24"/>
                <w:lang w:eastAsia="en-US"/>
              </w:rPr>
              <w:t>ы</w:t>
            </w:r>
            <w:r w:rsidRPr="00AC31C3">
              <w:rPr>
                <w:sz w:val="24"/>
                <w:szCs w:val="24"/>
                <w:lang w:eastAsia="en-US"/>
              </w:rPr>
              <w:t>кальная комедия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стаци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большая форма (мног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населе</w:t>
            </w:r>
            <w:r w:rsidRPr="00AC31C3">
              <w:rPr>
                <w:sz w:val="24"/>
                <w:szCs w:val="24"/>
                <w:lang w:eastAsia="en-US"/>
              </w:rPr>
              <w:t>н</w:t>
            </w:r>
            <w:r w:rsidRPr="00AC31C3">
              <w:rPr>
                <w:sz w:val="24"/>
                <w:szCs w:val="24"/>
                <w:lang w:eastAsia="en-US"/>
              </w:rPr>
              <w:t>ная пь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са, из двух и более 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080000000120000280707001000400100002006104114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муз</w:t>
            </w:r>
            <w:r w:rsidRPr="00AC31C3">
              <w:rPr>
                <w:sz w:val="24"/>
                <w:szCs w:val="24"/>
                <w:lang w:eastAsia="en-US"/>
              </w:rPr>
              <w:t>ы</w:t>
            </w:r>
            <w:r w:rsidRPr="00AC31C3">
              <w:rPr>
                <w:sz w:val="24"/>
                <w:szCs w:val="24"/>
                <w:lang w:eastAsia="en-US"/>
              </w:rPr>
              <w:t>кальная комедия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стаци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 xml:space="preserve"> малая форма (каме</w:t>
            </w:r>
            <w:r w:rsidRPr="00AC31C3">
              <w:rPr>
                <w:sz w:val="24"/>
                <w:szCs w:val="24"/>
                <w:lang w:eastAsia="en-US"/>
              </w:rPr>
              <w:t>р</w:t>
            </w:r>
            <w:r w:rsidRPr="00AC31C3">
              <w:rPr>
                <w:sz w:val="24"/>
                <w:szCs w:val="24"/>
                <w:lang w:eastAsia="en-US"/>
              </w:rPr>
              <w:t>ный спе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такль)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080000000120000280707001000400200002</w:t>
            </w:r>
            <w:r w:rsidRPr="00AC31C3">
              <w:rPr>
                <w:sz w:val="24"/>
                <w:szCs w:val="24"/>
                <w:lang w:eastAsia="en-US"/>
              </w:rPr>
              <w:lastRenderedPageBreak/>
              <w:t>004104113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lastRenderedPageBreak/>
              <w:t>муз</w:t>
            </w:r>
            <w:r w:rsidRPr="00AC31C3">
              <w:rPr>
                <w:sz w:val="24"/>
                <w:szCs w:val="24"/>
                <w:lang w:eastAsia="en-US"/>
              </w:rPr>
              <w:t>ы</w:t>
            </w:r>
            <w:r w:rsidRPr="00AC31C3">
              <w:rPr>
                <w:sz w:val="24"/>
                <w:szCs w:val="24"/>
                <w:lang w:eastAsia="en-US"/>
              </w:rPr>
              <w:t>кальная комедия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 xml:space="preserve"> малая форма (каме</w:t>
            </w:r>
            <w:r w:rsidRPr="00AC31C3">
              <w:rPr>
                <w:sz w:val="24"/>
                <w:szCs w:val="24"/>
                <w:lang w:eastAsia="en-US"/>
              </w:rPr>
              <w:t>р</w:t>
            </w:r>
            <w:r w:rsidRPr="00AC31C3">
              <w:rPr>
                <w:sz w:val="24"/>
                <w:szCs w:val="24"/>
                <w:lang w:eastAsia="en-US"/>
              </w:rPr>
              <w:t>ный спе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такль)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80000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lastRenderedPageBreak/>
              <w:t>080000000120000280707001000400200001005104113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муз</w:t>
            </w:r>
            <w:r w:rsidRPr="00AC31C3">
              <w:rPr>
                <w:sz w:val="24"/>
                <w:szCs w:val="24"/>
                <w:lang w:eastAsia="en-US"/>
              </w:rPr>
              <w:t>ы</w:t>
            </w:r>
            <w:r w:rsidRPr="00AC31C3">
              <w:rPr>
                <w:sz w:val="24"/>
                <w:szCs w:val="24"/>
                <w:lang w:eastAsia="en-US"/>
              </w:rPr>
              <w:t>кальная комедия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на выезде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большая форма (мног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населе</w:t>
            </w:r>
            <w:r w:rsidRPr="00AC31C3">
              <w:rPr>
                <w:sz w:val="24"/>
                <w:szCs w:val="24"/>
                <w:lang w:eastAsia="en-US"/>
              </w:rPr>
              <w:t>н</w:t>
            </w:r>
            <w:r w:rsidRPr="00AC31C3">
              <w:rPr>
                <w:sz w:val="24"/>
                <w:szCs w:val="24"/>
                <w:lang w:eastAsia="en-US"/>
              </w:rPr>
              <w:t>ная пь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са, из двух и более 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120000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080000000120000280707001000100100001000104113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опера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стаци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большая форма (мног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населе</w:t>
            </w:r>
            <w:r w:rsidRPr="00AC31C3">
              <w:rPr>
                <w:sz w:val="24"/>
                <w:szCs w:val="24"/>
                <w:lang w:eastAsia="en-US"/>
              </w:rPr>
              <w:t>н</w:t>
            </w:r>
            <w:r w:rsidRPr="00AC31C3">
              <w:rPr>
                <w:sz w:val="24"/>
                <w:szCs w:val="24"/>
                <w:lang w:eastAsia="en-US"/>
              </w:rPr>
              <w:t>ная пь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са, из двух и более 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080000000120000280707062000400100003001101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муз</w:t>
            </w:r>
            <w:r w:rsidRPr="00AC31C3">
              <w:rPr>
                <w:sz w:val="24"/>
                <w:szCs w:val="24"/>
                <w:lang w:eastAsia="en-US"/>
              </w:rPr>
              <w:t>ы</w:t>
            </w:r>
            <w:r w:rsidRPr="00AC31C3">
              <w:rPr>
                <w:sz w:val="24"/>
                <w:szCs w:val="24"/>
                <w:lang w:eastAsia="en-US"/>
              </w:rPr>
              <w:t>кальная комедия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стаци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42750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42750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080000000120000280707001000200100002008104113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балет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стаци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 xml:space="preserve"> малая форма (каме</w:t>
            </w:r>
            <w:r w:rsidRPr="00AC31C3">
              <w:rPr>
                <w:sz w:val="24"/>
                <w:szCs w:val="24"/>
                <w:lang w:eastAsia="en-US"/>
              </w:rPr>
              <w:t>р</w:t>
            </w:r>
            <w:r w:rsidRPr="00AC31C3">
              <w:rPr>
                <w:sz w:val="24"/>
                <w:szCs w:val="24"/>
                <w:lang w:eastAsia="en-US"/>
              </w:rPr>
              <w:t>ный спе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такль)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264000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080000000120000280707001000200300002004104113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балет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на г</w:t>
            </w:r>
            <w:r w:rsidRPr="00AC31C3">
              <w:rPr>
                <w:sz w:val="24"/>
                <w:szCs w:val="24"/>
                <w:lang w:eastAsia="en-US"/>
              </w:rPr>
              <w:t>а</w:t>
            </w:r>
            <w:r w:rsidRPr="00AC31C3">
              <w:rPr>
                <w:sz w:val="24"/>
                <w:szCs w:val="24"/>
                <w:lang w:eastAsia="en-US"/>
              </w:rPr>
              <w:t>стролях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 xml:space="preserve"> малая форма (каме</w:t>
            </w:r>
            <w:r w:rsidRPr="00AC31C3">
              <w:rPr>
                <w:sz w:val="24"/>
                <w:szCs w:val="24"/>
                <w:lang w:eastAsia="en-US"/>
              </w:rPr>
              <w:t>р</w:t>
            </w:r>
            <w:r w:rsidRPr="00AC31C3">
              <w:rPr>
                <w:sz w:val="24"/>
                <w:szCs w:val="24"/>
                <w:lang w:eastAsia="en-US"/>
              </w:rPr>
              <w:t>ный спе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такль)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200000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lastRenderedPageBreak/>
              <w:t>080000000120000280707001000400300001003104113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муз</w:t>
            </w:r>
            <w:r w:rsidRPr="00AC31C3">
              <w:rPr>
                <w:sz w:val="24"/>
                <w:szCs w:val="24"/>
                <w:lang w:eastAsia="en-US"/>
              </w:rPr>
              <w:t>ы</w:t>
            </w:r>
            <w:r w:rsidRPr="00AC31C3">
              <w:rPr>
                <w:sz w:val="24"/>
                <w:szCs w:val="24"/>
                <w:lang w:eastAsia="en-US"/>
              </w:rPr>
              <w:t>кальная комедия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на г</w:t>
            </w:r>
            <w:r w:rsidRPr="00AC31C3">
              <w:rPr>
                <w:sz w:val="24"/>
                <w:szCs w:val="24"/>
                <w:lang w:eastAsia="en-US"/>
              </w:rPr>
              <w:t>а</w:t>
            </w:r>
            <w:r w:rsidRPr="00AC31C3">
              <w:rPr>
                <w:sz w:val="24"/>
                <w:szCs w:val="24"/>
                <w:lang w:eastAsia="en-US"/>
              </w:rPr>
              <w:t>стролях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большая форма (мног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населе</w:t>
            </w:r>
            <w:r w:rsidRPr="00AC31C3">
              <w:rPr>
                <w:sz w:val="24"/>
                <w:szCs w:val="24"/>
                <w:lang w:eastAsia="en-US"/>
              </w:rPr>
              <w:t>н</w:t>
            </w:r>
            <w:r w:rsidRPr="00AC31C3">
              <w:rPr>
                <w:sz w:val="24"/>
                <w:szCs w:val="24"/>
                <w:lang w:eastAsia="en-US"/>
              </w:rPr>
              <w:t>ная пь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са, из двух и более 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250000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080000000120000280707001000400300002002104113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муз</w:t>
            </w:r>
            <w:r w:rsidRPr="00AC31C3">
              <w:rPr>
                <w:sz w:val="24"/>
                <w:szCs w:val="24"/>
                <w:lang w:eastAsia="en-US"/>
              </w:rPr>
              <w:t>ы</w:t>
            </w:r>
            <w:r w:rsidRPr="00AC31C3">
              <w:rPr>
                <w:sz w:val="24"/>
                <w:szCs w:val="24"/>
                <w:lang w:eastAsia="en-US"/>
              </w:rPr>
              <w:t>кальная комедия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на г</w:t>
            </w:r>
            <w:r w:rsidRPr="00AC31C3">
              <w:rPr>
                <w:sz w:val="24"/>
                <w:szCs w:val="24"/>
                <w:lang w:eastAsia="en-US"/>
              </w:rPr>
              <w:t>а</w:t>
            </w:r>
            <w:r w:rsidRPr="00AC31C3">
              <w:rPr>
                <w:sz w:val="24"/>
                <w:szCs w:val="24"/>
                <w:lang w:eastAsia="en-US"/>
              </w:rPr>
              <w:t>стролях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 xml:space="preserve"> малая форма (каме</w:t>
            </w:r>
            <w:r w:rsidRPr="00AC31C3">
              <w:rPr>
                <w:sz w:val="24"/>
                <w:szCs w:val="24"/>
                <w:lang w:eastAsia="en-US"/>
              </w:rPr>
              <w:t>р</w:t>
            </w:r>
            <w:r w:rsidRPr="00AC31C3">
              <w:rPr>
                <w:sz w:val="24"/>
                <w:szCs w:val="24"/>
                <w:lang w:eastAsia="en-US"/>
              </w:rPr>
              <w:t>ный спе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такль)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180000</w:t>
            </w:r>
          </w:p>
        </w:tc>
      </w:tr>
      <w:tr w:rsidR="0089695B" w:rsidRPr="00AC31C3" w:rsidTr="00AC31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080000000120000280707001000100300001006104112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опера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на г</w:t>
            </w:r>
            <w:r w:rsidRPr="00AC31C3">
              <w:rPr>
                <w:sz w:val="24"/>
                <w:szCs w:val="24"/>
                <w:lang w:eastAsia="en-US"/>
              </w:rPr>
              <w:t>а</w:t>
            </w:r>
            <w:r w:rsidRPr="00AC31C3">
              <w:rPr>
                <w:sz w:val="24"/>
                <w:szCs w:val="24"/>
                <w:lang w:eastAsia="en-US"/>
              </w:rPr>
              <w:t>стролях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большая форма (мног</w:t>
            </w:r>
            <w:r w:rsidRPr="00AC31C3">
              <w:rPr>
                <w:sz w:val="24"/>
                <w:szCs w:val="24"/>
                <w:lang w:eastAsia="en-US"/>
              </w:rPr>
              <w:t>о</w:t>
            </w:r>
            <w:r w:rsidRPr="00AC31C3">
              <w:rPr>
                <w:sz w:val="24"/>
                <w:szCs w:val="24"/>
                <w:lang w:eastAsia="en-US"/>
              </w:rPr>
              <w:t>населе</w:t>
            </w:r>
            <w:r w:rsidRPr="00AC31C3">
              <w:rPr>
                <w:sz w:val="24"/>
                <w:szCs w:val="24"/>
                <w:lang w:eastAsia="en-US"/>
              </w:rPr>
              <w:t>н</w:t>
            </w:r>
            <w:r w:rsidRPr="00AC31C3">
              <w:rPr>
                <w:sz w:val="24"/>
                <w:szCs w:val="24"/>
                <w:lang w:eastAsia="en-US"/>
              </w:rPr>
              <w:t>ная пь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са, из двух и более 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колич</w:t>
            </w:r>
            <w:r w:rsidRPr="00AC31C3">
              <w:rPr>
                <w:sz w:val="24"/>
                <w:szCs w:val="24"/>
                <w:lang w:eastAsia="en-US"/>
              </w:rPr>
              <w:t>е</w:t>
            </w:r>
            <w:r w:rsidRPr="00AC31C3">
              <w:rPr>
                <w:sz w:val="24"/>
                <w:szCs w:val="24"/>
                <w:lang w:eastAsia="en-US"/>
              </w:rPr>
              <w:t>ство пу</w:t>
            </w:r>
            <w:r w:rsidRPr="00AC31C3">
              <w:rPr>
                <w:sz w:val="24"/>
                <w:szCs w:val="24"/>
                <w:lang w:eastAsia="en-US"/>
              </w:rPr>
              <w:t>б</w:t>
            </w:r>
            <w:r w:rsidRPr="00AC31C3">
              <w:rPr>
                <w:sz w:val="24"/>
                <w:szCs w:val="24"/>
                <w:lang w:eastAsia="en-US"/>
              </w:rPr>
              <w:t>личных показов спекта</w:t>
            </w:r>
            <w:r w:rsidRPr="00AC31C3">
              <w:rPr>
                <w:sz w:val="24"/>
                <w:szCs w:val="24"/>
                <w:lang w:eastAsia="en-US"/>
              </w:rPr>
              <w:t>к</w:t>
            </w:r>
            <w:r w:rsidRPr="00AC31C3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5B" w:rsidRPr="00AC31C3" w:rsidRDefault="0089695B" w:rsidP="00AC31C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C31C3">
              <w:rPr>
                <w:sz w:val="24"/>
                <w:szCs w:val="24"/>
                <w:lang w:eastAsia="en-US"/>
              </w:rPr>
              <w:t>150000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84"/>
      </w:tblGrid>
      <w:tr w:rsidR="005912D3" w:rsidRPr="00251840" w:rsidTr="00BF766A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5912D3" w:rsidRPr="00F45FCE" w:rsidRDefault="00E55C4A" w:rsidP="008A0E6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</w:t>
            </w:r>
            <w:r w:rsidR="006B7CB6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услуги, в пределах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государственное задание сч</w:t>
            </w:r>
            <w:r w:rsidR="00C71227">
              <w:rPr>
                <w:rFonts w:ascii="Times New Roman" w:hAnsi="Times New Roman" w:cs="Times New Roman"/>
                <w:sz w:val="28"/>
                <w:szCs w:val="28"/>
              </w:rPr>
              <w:t>итается выполненным (процентов) _</w:t>
            </w:r>
            <w:r w:rsidR="008A0E63" w:rsidRPr="008A0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C7122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0E11CB" w:rsidRDefault="000E11CB" w:rsidP="00C71227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632217" w:rsidRPr="00AC73DC">
        <w:rPr>
          <w:rFonts w:ascii="Times New Roman" w:hAnsi="Times New Roman" w:cs="Times New Roman"/>
          <w:sz w:val="28"/>
          <w:szCs w:val="28"/>
        </w:rPr>
        <w:t xml:space="preserve">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устанавливающие</w:t>
      </w:r>
      <w:r w:rsidR="00632217" w:rsidRPr="00AC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платы (цену, тариф) либ</w:t>
      </w:r>
      <w:r w:rsidR="005807D4">
        <w:rPr>
          <w:rFonts w:ascii="Times New Roman" w:hAnsi="Times New Roman" w:cs="Times New Roman"/>
          <w:sz w:val="28"/>
          <w:szCs w:val="28"/>
        </w:rPr>
        <w:t>о порядок ее (его) установления</w:t>
      </w:r>
    </w:p>
    <w:p w:rsidR="00C71227" w:rsidRDefault="00C71227" w:rsidP="00C71227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80" w:type="dxa"/>
        <w:tblInd w:w="108" w:type="dxa"/>
        <w:tblLook w:val="04A0" w:firstRow="1" w:lastRow="0" w:firstColumn="1" w:lastColumn="0" w:noHBand="0" w:noVBand="1"/>
      </w:tblPr>
      <w:tblGrid>
        <w:gridCol w:w="3998"/>
        <w:gridCol w:w="2268"/>
        <w:gridCol w:w="1985"/>
        <w:gridCol w:w="1842"/>
        <w:gridCol w:w="5387"/>
      </w:tblGrid>
      <w:tr w:rsidR="000E11CB" w:rsidTr="00BD4D37">
        <w:trPr>
          <w:trHeight w:val="328"/>
        </w:trPr>
        <w:tc>
          <w:tcPr>
            <w:tcW w:w="15480" w:type="dxa"/>
            <w:gridSpan w:val="5"/>
          </w:tcPr>
          <w:p w:rsidR="000E11CB" w:rsidRPr="00E20A8C" w:rsidRDefault="000E11CB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E11CB" w:rsidTr="00BD4D37">
        <w:tc>
          <w:tcPr>
            <w:tcW w:w="3998" w:type="dxa"/>
          </w:tcPr>
          <w:p w:rsidR="000E11CB" w:rsidRPr="00E20A8C" w:rsidRDefault="000E11CB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0E11CB" w:rsidRPr="00E20A8C" w:rsidRDefault="000E11CB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20A8C">
              <w:rPr>
                <w:sz w:val="24"/>
                <w:szCs w:val="24"/>
              </w:rPr>
              <w:t>принявший</w:t>
            </w:r>
            <w:proofErr w:type="gramEnd"/>
            <w:r w:rsidRPr="00E20A8C">
              <w:rPr>
                <w:sz w:val="24"/>
                <w:szCs w:val="24"/>
              </w:rPr>
              <w:t xml:space="preserve"> </w:t>
            </w:r>
          </w:p>
          <w:p w:rsidR="000E11CB" w:rsidRPr="00E20A8C" w:rsidRDefault="000E11CB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орган</w:t>
            </w:r>
          </w:p>
        </w:tc>
        <w:tc>
          <w:tcPr>
            <w:tcW w:w="1985" w:type="dxa"/>
          </w:tcPr>
          <w:p w:rsidR="000E11CB" w:rsidRPr="00E20A8C" w:rsidRDefault="000E11CB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0E11CB" w:rsidRPr="00E20A8C" w:rsidRDefault="000E11CB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номер</w:t>
            </w:r>
          </w:p>
        </w:tc>
        <w:tc>
          <w:tcPr>
            <w:tcW w:w="5387" w:type="dxa"/>
          </w:tcPr>
          <w:p w:rsidR="000E11CB" w:rsidRPr="00E20A8C" w:rsidRDefault="000E11CB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наименование</w:t>
            </w:r>
          </w:p>
        </w:tc>
      </w:tr>
      <w:tr w:rsidR="000E11CB" w:rsidTr="00BD4D37">
        <w:trPr>
          <w:trHeight w:val="425"/>
        </w:trPr>
        <w:tc>
          <w:tcPr>
            <w:tcW w:w="3998" w:type="dxa"/>
            <w:vAlign w:val="center"/>
          </w:tcPr>
          <w:p w:rsidR="000E11CB" w:rsidRPr="00E20A8C" w:rsidRDefault="000E11C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E11CB" w:rsidRPr="00E20A8C" w:rsidRDefault="000E11C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E11CB" w:rsidRPr="00E20A8C" w:rsidRDefault="000E11C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E11CB" w:rsidRPr="00E20A8C" w:rsidRDefault="000E11C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0E11CB" w:rsidRPr="00E20A8C" w:rsidRDefault="000E11C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E20A8C">
              <w:rPr>
                <w:sz w:val="24"/>
                <w:szCs w:val="24"/>
              </w:rPr>
              <w:t>5</w:t>
            </w:r>
          </w:p>
        </w:tc>
      </w:tr>
      <w:tr w:rsidR="00BD4D37" w:rsidRPr="00BD4D37" w:rsidTr="00BD4D37">
        <w:trPr>
          <w:trHeight w:val="645"/>
        </w:trPr>
        <w:tc>
          <w:tcPr>
            <w:tcW w:w="3998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Закон РФ</w:t>
            </w:r>
          </w:p>
        </w:tc>
        <w:tc>
          <w:tcPr>
            <w:tcW w:w="2268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Верховный совет Российской Фед</w:t>
            </w:r>
            <w:r w:rsidRPr="00BD4D37">
              <w:rPr>
                <w:color w:val="auto"/>
                <w:sz w:val="24"/>
                <w:szCs w:val="24"/>
              </w:rPr>
              <w:t>е</w:t>
            </w:r>
            <w:r w:rsidRPr="00BD4D37">
              <w:rPr>
                <w:color w:val="auto"/>
                <w:sz w:val="24"/>
                <w:szCs w:val="24"/>
              </w:rPr>
              <w:t>рации</w:t>
            </w:r>
          </w:p>
        </w:tc>
        <w:tc>
          <w:tcPr>
            <w:tcW w:w="1985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01.10.1992 (ред. от 21.07.2014)</w:t>
            </w:r>
          </w:p>
        </w:tc>
        <w:tc>
          <w:tcPr>
            <w:tcW w:w="1842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3612-I</w:t>
            </w:r>
          </w:p>
        </w:tc>
        <w:tc>
          <w:tcPr>
            <w:tcW w:w="5387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"Основы законодательства Российской Федер</w:t>
            </w:r>
            <w:r w:rsidRPr="00BD4D37">
              <w:rPr>
                <w:color w:val="auto"/>
                <w:sz w:val="24"/>
                <w:szCs w:val="24"/>
              </w:rPr>
              <w:t>а</w:t>
            </w:r>
            <w:r w:rsidRPr="00BD4D37">
              <w:rPr>
                <w:color w:val="auto"/>
                <w:sz w:val="24"/>
                <w:szCs w:val="24"/>
              </w:rPr>
              <w:t>ции о культуре" ст. 52</w:t>
            </w:r>
          </w:p>
        </w:tc>
      </w:tr>
      <w:tr w:rsidR="00BD4D37" w:rsidRPr="00BD4D37" w:rsidTr="00BD4D37">
        <w:trPr>
          <w:trHeight w:val="705"/>
        </w:trPr>
        <w:tc>
          <w:tcPr>
            <w:tcW w:w="3998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Постановление</w:t>
            </w:r>
          </w:p>
        </w:tc>
        <w:tc>
          <w:tcPr>
            <w:tcW w:w="2268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Глава администр</w:t>
            </w:r>
            <w:r w:rsidRPr="00BD4D37">
              <w:rPr>
                <w:color w:val="auto"/>
                <w:sz w:val="24"/>
                <w:szCs w:val="24"/>
              </w:rPr>
              <w:t>а</w:t>
            </w:r>
            <w:r w:rsidRPr="00BD4D37">
              <w:rPr>
                <w:color w:val="auto"/>
                <w:sz w:val="24"/>
                <w:szCs w:val="24"/>
              </w:rPr>
              <w:t xml:space="preserve">ции Хабаровского </w:t>
            </w:r>
            <w:r w:rsidRPr="00BD4D37">
              <w:rPr>
                <w:color w:val="auto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985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lastRenderedPageBreak/>
              <w:t>01.11.1999</w:t>
            </w:r>
          </w:p>
        </w:tc>
        <w:tc>
          <w:tcPr>
            <w:tcW w:w="1842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375</w:t>
            </w:r>
          </w:p>
        </w:tc>
        <w:tc>
          <w:tcPr>
            <w:tcW w:w="5387" w:type="dxa"/>
            <w:hideMark/>
          </w:tcPr>
          <w:p w:rsidR="00BD4D37" w:rsidRPr="00BD4D37" w:rsidRDefault="00BD4D37" w:rsidP="00BD4D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4D37">
              <w:rPr>
                <w:color w:val="auto"/>
                <w:sz w:val="24"/>
                <w:szCs w:val="24"/>
              </w:rPr>
              <w:t>"О государственной поддержке театрального и</w:t>
            </w:r>
            <w:r w:rsidRPr="00BD4D37">
              <w:rPr>
                <w:color w:val="auto"/>
                <w:sz w:val="24"/>
                <w:szCs w:val="24"/>
              </w:rPr>
              <w:t>с</w:t>
            </w:r>
            <w:r w:rsidRPr="00BD4D37">
              <w:rPr>
                <w:color w:val="auto"/>
                <w:sz w:val="24"/>
                <w:szCs w:val="24"/>
              </w:rPr>
              <w:t>кусства в Хабаровском крае"</w:t>
            </w:r>
          </w:p>
        </w:tc>
      </w:tr>
    </w:tbl>
    <w:p w:rsidR="00632217" w:rsidRPr="000E11CB" w:rsidRDefault="00632217" w:rsidP="0063221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11CB" w:rsidRDefault="007E2D75" w:rsidP="00C71227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5. Порядок оказания государственной услуги:</w:t>
      </w:r>
    </w:p>
    <w:p w:rsidR="007E2D75" w:rsidRDefault="007E2D75" w:rsidP="00C71227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5.1. Нормативные правовые акт</w:t>
      </w:r>
      <w:r w:rsidR="0093797B">
        <w:rPr>
          <w:szCs w:val="28"/>
        </w:rPr>
        <w:t>ы</w:t>
      </w:r>
      <w:r>
        <w:rPr>
          <w:szCs w:val="28"/>
        </w:rPr>
        <w:t>, регулирующие порядок оказания</w:t>
      </w:r>
      <w:r w:rsidR="005807D4">
        <w:rPr>
          <w:szCs w:val="28"/>
        </w:rPr>
        <w:t xml:space="preserve"> </w:t>
      </w:r>
      <w:r>
        <w:rPr>
          <w:szCs w:val="28"/>
        </w:rPr>
        <w:t>государственной услуги</w:t>
      </w:r>
    </w:p>
    <w:p w:rsidR="00886F77" w:rsidRDefault="00886F77" w:rsidP="00C7122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886F77">
        <w:rPr>
          <w:szCs w:val="28"/>
          <w:u w:val="single"/>
        </w:rPr>
        <w:t>Закон РФ от 09 октября 1992 г. № 3612-1 (ред. от 21.07.2014 г.) «Основы законодательства Российской Федерации о культуре»</w:t>
      </w:r>
      <w:r>
        <w:rPr>
          <w:szCs w:val="28"/>
          <w:u w:val="single"/>
        </w:rPr>
        <w:t>;</w:t>
      </w:r>
    </w:p>
    <w:p w:rsidR="00886F77" w:rsidRDefault="00886F77" w:rsidP="00A81357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886F77">
        <w:rPr>
          <w:szCs w:val="28"/>
          <w:u w:val="single"/>
        </w:rPr>
        <w:t>5.1.2. Постановление Правительства РФ от 25 марта 1999 г. № 329 (ред. от 23.12.2002 г.) «О государственной поддержке теа</w:t>
      </w:r>
      <w:r w:rsidRPr="00886F77">
        <w:rPr>
          <w:szCs w:val="28"/>
          <w:u w:val="single"/>
        </w:rPr>
        <w:t>т</w:t>
      </w:r>
      <w:r w:rsidRPr="00886F77">
        <w:rPr>
          <w:szCs w:val="28"/>
          <w:u w:val="single"/>
        </w:rPr>
        <w:t>рального искусства в Российской</w:t>
      </w:r>
      <w:r>
        <w:rPr>
          <w:szCs w:val="28"/>
          <w:u w:val="single"/>
        </w:rPr>
        <w:t xml:space="preserve"> Федерации;</w:t>
      </w:r>
    </w:p>
    <w:p w:rsidR="00886F77" w:rsidRDefault="00886F77" w:rsidP="00A81357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886F77">
        <w:rPr>
          <w:szCs w:val="28"/>
          <w:u w:val="single"/>
        </w:rPr>
        <w:t>5.1.3. Постановление Правительства РФ от 26 июня 1995 г. № 609 (ред. от 23.12.2002 г.) «Об утверждении Положения об основах хозяйственной деятельности</w:t>
      </w:r>
      <w:r>
        <w:rPr>
          <w:szCs w:val="28"/>
          <w:u w:val="single"/>
        </w:rPr>
        <w:t xml:space="preserve"> </w:t>
      </w:r>
      <w:r w:rsidRPr="00886F77">
        <w:rPr>
          <w:szCs w:val="28"/>
          <w:u w:val="single"/>
        </w:rPr>
        <w:t>и финансирования организаций культуры и искусства»;</w:t>
      </w:r>
    </w:p>
    <w:p w:rsidR="00886F77" w:rsidRDefault="00886F77" w:rsidP="00A81357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886F77">
        <w:rPr>
          <w:szCs w:val="28"/>
          <w:u w:val="single"/>
        </w:rPr>
        <w:t>5.1.4. Постановление Главы администрации Хабаровского края от 01 ноября 1999 г. № 375 «О государственной поддержке теа</w:t>
      </w:r>
      <w:r w:rsidRPr="00886F77">
        <w:rPr>
          <w:szCs w:val="28"/>
          <w:u w:val="single"/>
        </w:rPr>
        <w:t>т</w:t>
      </w:r>
      <w:r w:rsidRPr="00886F77">
        <w:rPr>
          <w:szCs w:val="28"/>
          <w:u w:val="single"/>
        </w:rPr>
        <w:t>рального искусства в</w:t>
      </w:r>
      <w:r>
        <w:rPr>
          <w:szCs w:val="28"/>
          <w:u w:val="single"/>
        </w:rPr>
        <w:t xml:space="preserve"> </w:t>
      </w:r>
      <w:r w:rsidRPr="00886F77">
        <w:rPr>
          <w:szCs w:val="28"/>
          <w:u w:val="single"/>
        </w:rPr>
        <w:t>области культуры»;</w:t>
      </w:r>
    </w:p>
    <w:p w:rsidR="00886F77" w:rsidRDefault="00886F77" w:rsidP="00A81357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886F77">
        <w:rPr>
          <w:szCs w:val="28"/>
          <w:u w:val="single"/>
        </w:rPr>
        <w:t>5.1.5. Закон Хабаровского края от 26.07.2005 г. № 287 (ред. от 26.02.2014 г.) «О реализации полномочий органов государственной власти Хабаровского края в</w:t>
      </w:r>
      <w:r>
        <w:rPr>
          <w:szCs w:val="28"/>
          <w:u w:val="single"/>
        </w:rPr>
        <w:t xml:space="preserve"> </w:t>
      </w:r>
      <w:r w:rsidRPr="00886F77">
        <w:rPr>
          <w:szCs w:val="28"/>
          <w:u w:val="single"/>
        </w:rPr>
        <w:t>области культуры»</w:t>
      </w:r>
      <w:r>
        <w:rPr>
          <w:szCs w:val="28"/>
          <w:u w:val="single"/>
        </w:rPr>
        <w:t>;</w:t>
      </w:r>
    </w:p>
    <w:p w:rsidR="00886F77" w:rsidRDefault="00886F77" w:rsidP="00A81357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886F77">
        <w:rPr>
          <w:szCs w:val="28"/>
          <w:u w:val="single"/>
        </w:rPr>
        <w:t>5.1.6. Постановление правительства Хабаровского края от 26.09.2005 № 114-пр (ред. от 17.05.2012) "О мерах по реализации Зак</w:t>
      </w:r>
      <w:r w:rsidRPr="00886F77">
        <w:rPr>
          <w:szCs w:val="28"/>
          <w:u w:val="single"/>
        </w:rPr>
        <w:t>о</w:t>
      </w:r>
      <w:r w:rsidRPr="00886F77">
        <w:rPr>
          <w:szCs w:val="28"/>
          <w:u w:val="single"/>
        </w:rPr>
        <w:t>на Хабаровского края от 26 июля</w:t>
      </w:r>
      <w:r>
        <w:rPr>
          <w:szCs w:val="28"/>
          <w:u w:val="single"/>
        </w:rPr>
        <w:t xml:space="preserve"> </w:t>
      </w:r>
      <w:r w:rsidRPr="00886F77">
        <w:rPr>
          <w:szCs w:val="28"/>
          <w:u w:val="single"/>
        </w:rPr>
        <w:t>2005 г. № 287 "О реализации полномочий органов государственной власти Хабаровского края в области культуры"</w:t>
      </w:r>
      <w:r>
        <w:rPr>
          <w:szCs w:val="28"/>
          <w:u w:val="single"/>
        </w:rPr>
        <w:t>;</w:t>
      </w:r>
    </w:p>
    <w:p w:rsidR="00886F77" w:rsidRDefault="00886F77" w:rsidP="00A81357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886F77">
        <w:rPr>
          <w:szCs w:val="28"/>
          <w:u w:val="single"/>
        </w:rPr>
        <w:t>5.1.7. Постановление Правительства Хабаровского края от 16.03.2011 г. № 59-пр «О Стратегии развития сферы культуры Хаб</w:t>
      </w:r>
      <w:r w:rsidRPr="00886F77">
        <w:rPr>
          <w:szCs w:val="28"/>
          <w:u w:val="single"/>
        </w:rPr>
        <w:t>а</w:t>
      </w:r>
      <w:r w:rsidRPr="00886F77">
        <w:rPr>
          <w:szCs w:val="28"/>
          <w:u w:val="single"/>
        </w:rPr>
        <w:t>ровского края на период</w:t>
      </w:r>
      <w:r>
        <w:rPr>
          <w:szCs w:val="28"/>
          <w:u w:val="single"/>
        </w:rPr>
        <w:t xml:space="preserve"> </w:t>
      </w:r>
      <w:r w:rsidRPr="00886F77">
        <w:rPr>
          <w:szCs w:val="28"/>
          <w:u w:val="single"/>
        </w:rPr>
        <w:t>до 2025 года»</w:t>
      </w:r>
      <w:r>
        <w:rPr>
          <w:szCs w:val="28"/>
          <w:u w:val="single"/>
        </w:rPr>
        <w:t>;</w:t>
      </w:r>
    </w:p>
    <w:p w:rsidR="00886F77" w:rsidRPr="00551B5B" w:rsidRDefault="00886F77" w:rsidP="00A81357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886F77">
        <w:rPr>
          <w:szCs w:val="28"/>
          <w:u w:val="single"/>
        </w:rPr>
        <w:t>5.1.8. Постановление Правительства Хабаровского края от 28.06.2012 № 216-пр (ред. от 29.03.2013 г.) «Государственная целевая программа «Культура</w:t>
      </w:r>
      <w:r>
        <w:rPr>
          <w:szCs w:val="28"/>
          <w:u w:val="single"/>
        </w:rPr>
        <w:t xml:space="preserve"> </w:t>
      </w:r>
      <w:r w:rsidRPr="00886F77">
        <w:rPr>
          <w:szCs w:val="28"/>
          <w:u w:val="single"/>
        </w:rPr>
        <w:t xml:space="preserve"> Хабаровского края».</w:t>
      </w:r>
    </w:p>
    <w:p w:rsidR="007E2D75" w:rsidRPr="002E0D78" w:rsidRDefault="007E2D75" w:rsidP="00C71227">
      <w:pPr>
        <w:widowControl w:val="0"/>
        <w:tabs>
          <w:tab w:val="left" w:pos="2552"/>
          <w:tab w:val="left" w:pos="3969"/>
        </w:tabs>
        <w:autoSpaceDE w:val="0"/>
        <w:autoSpaceDN w:val="0"/>
        <w:adjustRightInd w:val="0"/>
        <w:spacing w:line="240" w:lineRule="exact"/>
        <w:ind w:left="-5216" w:firstLine="0"/>
        <w:jc w:val="center"/>
        <w:rPr>
          <w:sz w:val="24"/>
          <w:szCs w:val="24"/>
        </w:rPr>
      </w:pPr>
      <w:r w:rsidRPr="002E0D78">
        <w:rPr>
          <w:sz w:val="24"/>
          <w:szCs w:val="24"/>
        </w:rPr>
        <w:t>(наименование, номер и дата нормативного право</w:t>
      </w:r>
      <w:r w:rsidR="001F04D6" w:rsidRPr="002E0D78">
        <w:rPr>
          <w:sz w:val="24"/>
          <w:szCs w:val="24"/>
        </w:rPr>
        <w:t>вого акта)</w:t>
      </w:r>
    </w:p>
    <w:p w:rsidR="00551B5B" w:rsidRPr="00551B5B" w:rsidRDefault="00551B5B" w:rsidP="00C71227">
      <w:pPr>
        <w:widowControl w:val="0"/>
        <w:tabs>
          <w:tab w:val="left" w:pos="2552"/>
          <w:tab w:val="left" w:pos="3969"/>
        </w:tabs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</w:p>
    <w:p w:rsidR="007E2D75" w:rsidRDefault="007E2D75" w:rsidP="00834151">
      <w:pPr>
        <w:widowControl w:val="0"/>
        <w:autoSpaceDE w:val="0"/>
        <w:autoSpaceDN w:val="0"/>
        <w:adjustRightInd w:val="0"/>
        <w:spacing w:after="120"/>
        <w:ind w:firstLine="0"/>
        <w:rPr>
          <w:szCs w:val="28"/>
        </w:rPr>
      </w:pPr>
      <w:r>
        <w:rPr>
          <w:szCs w:val="28"/>
        </w:rPr>
        <w:t>5.2. Порядок информирования потенциальных потребителей государственной</w:t>
      </w:r>
      <w:r w:rsidR="00834151">
        <w:rPr>
          <w:szCs w:val="28"/>
        </w:rPr>
        <w:t xml:space="preserve"> </w:t>
      </w:r>
      <w:r w:rsidR="00551B5B">
        <w:rPr>
          <w:szCs w:val="28"/>
        </w:rPr>
        <w:t>услуги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289"/>
        <w:gridCol w:w="2693"/>
      </w:tblGrid>
      <w:tr w:rsidR="00632217" w:rsidRPr="00AC73DC" w:rsidTr="0083415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1B5B" w:rsidRPr="00AB7951" w:rsidRDefault="00632217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Способ</w:t>
            </w:r>
          </w:p>
          <w:p w:rsidR="00632217" w:rsidRPr="00AB7951" w:rsidRDefault="00632217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66A" w:rsidRPr="00AB7951" w:rsidRDefault="00632217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 xml:space="preserve">Состав </w:t>
            </w:r>
            <w:proofErr w:type="gramStart"/>
            <w:r w:rsidRPr="00AB7951">
              <w:rPr>
                <w:sz w:val="24"/>
                <w:szCs w:val="24"/>
              </w:rPr>
              <w:t>размещаемой</w:t>
            </w:r>
            <w:proofErr w:type="gramEnd"/>
            <w:r w:rsidRPr="00AB7951">
              <w:rPr>
                <w:sz w:val="24"/>
                <w:szCs w:val="24"/>
              </w:rPr>
              <w:t xml:space="preserve"> </w:t>
            </w:r>
          </w:p>
          <w:p w:rsidR="00632217" w:rsidRPr="00AB7951" w:rsidRDefault="00632217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информации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66A" w:rsidRPr="00AB7951" w:rsidRDefault="00632217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 xml:space="preserve">Частота обновления </w:t>
            </w:r>
          </w:p>
          <w:p w:rsidR="00632217" w:rsidRPr="00AB7951" w:rsidRDefault="00632217" w:rsidP="00E20A8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информации</w:t>
            </w:r>
          </w:p>
        </w:tc>
      </w:tr>
      <w:tr w:rsidR="005111CF" w:rsidRPr="005111CF" w:rsidTr="005111CF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размещение информации на по</w:t>
            </w:r>
            <w:r w:rsidRPr="005111CF">
              <w:rPr>
                <w:sz w:val="24"/>
                <w:szCs w:val="24"/>
                <w:lang w:eastAsia="en-US"/>
              </w:rPr>
              <w:t>р</w:t>
            </w:r>
            <w:r w:rsidRPr="005111CF">
              <w:rPr>
                <w:sz w:val="24"/>
                <w:szCs w:val="24"/>
                <w:lang w:eastAsia="en-US"/>
              </w:rPr>
              <w:t>талах и сайтах в сети Интернет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51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Перечень услуг, порядок и правила предоставления услуги, график (режим) раб</w:t>
            </w:r>
            <w:r w:rsidRPr="005111CF">
              <w:rPr>
                <w:sz w:val="24"/>
                <w:szCs w:val="24"/>
                <w:lang w:eastAsia="en-US"/>
              </w:rPr>
              <w:t>о</w:t>
            </w:r>
            <w:r w:rsidRPr="005111CF">
              <w:rPr>
                <w:sz w:val="24"/>
                <w:szCs w:val="24"/>
                <w:lang w:eastAsia="en-US"/>
              </w:rPr>
              <w:t>ты учреждения. Информация о деятельности учреждения, проводимых мероприятиях. Историческая справка об учреждении.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5111CF" w:rsidRPr="005111CF" w:rsidTr="005111CF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 xml:space="preserve">размещение информации у входа </w:t>
            </w:r>
            <w:r w:rsidRPr="005111CF">
              <w:rPr>
                <w:sz w:val="24"/>
                <w:szCs w:val="24"/>
                <w:lang w:eastAsia="en-US"/>
              </w:rPr>
              <w:lastRenderedPageBreak/>
              <w:t>в театр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lastRenderedPageBreak/>
              <w:t xml:space="preserve">Информация о наименовании театра (соответствующая архитектурному стилю </w:t>
            </w:r>
            <w:r w:rsidRPr="005111CF">
              <w:rPr>
                <w:sz w:val="24"/>
                <w:szCs w:val="24"/>
                <w:lang w:eastAsia="en-US"/>
              </w:rPr>
              <w:lastRenderedPageBreak/>
              <w:t>здания театра</w:t>
            </w:r>
            <w:r w:rsidR="00A81357">
              <w:rPr>
                <w:sz w:val="24"/>
                <w:szCs w:val="24"/>
                <w:lang w:eastAsia="en-US"/>
              </w:rPr>
              <w:t>)</w:t>
            </w:r>
            <w:r w:rsidRPr="005111CF">
              <w:rPr>
                <w:sz w:val="24"/>
                <w:szCs w:val="24"/>
                <w:lang w:eastAsia="en-US"/>
              </w:rPr>
              <w:t>. Информация о репертуаре  театра. Информация о режиме работы биле</w:t>
            </w:r>
            <w:r w:rsidRPr="005111CF">
              <w:rPr>
                <w:sz w:val="24"/>
                <w:szCs w:val="24"/>
                <w:lang w:eastAsia="en-US"/>
              </w:rPr>
              <w:t>т</w:t>
            </w:r>
            <w:r w:rsidRPr="005111CF">
              <w:rPr>
                <w:sz w:val="24"/>
                <w:szCs w:val="24"/>
                <w:lang w:eastAsia="en-US"/>
              </w:rPr>
              <w:t>ных касс.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</w:tr>
      <w:tr w:rsidR="005111CF" w:rsidRPr="005111CF" w:rsidTr="005111CF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lastRenderedPageBreak/>
              <w:t>размещение информации на стендах в помещении, афиши, баннеры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51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Информация о проводимых мероприятиях, предоставляемых услугах.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5111CF" w:rsidRPr="005111CF" w:rsidTr="005111CF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издание рекламной продукции (информационные стенды, бу</w:t>
            </w:r>
            <w:r w:rsidRPr="005111CF">
              <w:rPr>
                <w:sz w:val="24"/>
                <w:szCs w:val="24"/>
                <w:lang w:eastAsia="en-US"/>
              </w:rPr>
              <w:t>к</w:t>
            </w:r>
            <w:r w:rsidRPr="005111CF">
              <w:rPr>
                <w:sz w:val="24"/>
                <w:szCs w:val="24"/>
                <w:lang w:eastAsia="en-US"/>
              </w:rPr>
              <w:t>леты, афиши и другая наглядная информация)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51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Перечень услуг, порядок и правила предоставления услуги, график (режим) раб</w:t>
            </w:r>
            <w:r w:rsidRPr="005111CF">
              <w:rPr>
                <w:sz w:val="24"/>
                <w:szCs w:val="24"/>
                <w:lang w:eastAsia="en-US"/>
              </w:rPr>
              <w:t>о</w:t>
            </w:r>
            <w:r w:rsidRPr="005111CF">
              <w:rPr>
                <w:sz w:val="24"/>
                <w:szCs w:val="24"/>
                <w:lang w:eastAsia="en-US"/>
              </w:rPr>
              <w:t>ты учреждения</w:t>
            </w:r>
            <w:proofErr w:type="gramStart"/>
            <w:r w:rsidRPr="005111C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5111C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11CF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5111CF">
              <w:rPr>
                <w:sz w:val="24"/>
                <w:szCs w:val="24"/>
                <w:lang w:eastAsia="en-US"/>
              </w:rPr>
              <w:t>нформация о проводимых мероприятиях и предоставляемых услугах.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5111CF" w:rsidRPr="005111CF" w:rsidTr="005111CF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размещение информации в СМИ (пресса, телевидение, радио)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51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Информация о проводимых мероприятиях, предоставляемых услугах, анонсы, пресс-релизы.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по мере необходимости обновления информации</w:t>
            </w:r>
          </w:p>
        </w:tc>
      </w:tr>
      <w:tr w:rsidR="005111CF" w:rsidRPr="005111CF" w:rsidTr="005111CF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организация индивидуального информирования (устно, тел</w:t>
            </w:r>
            <w:r w:rsidRPr="005111CF">
              <w:rPr>
                <w:sz w:val="24"/>
                <w:szCs w:val="24"/>
                <w:lang w:eastAsia="en-US"/>
              </w:rPr>
              <w:t>е</w:t>
            </w:r>
            <w:r w:rsidRPr="005111CF">
              <w:rPr>
                <w:sz w:val="24"/>
                <w:szCs w:val="24"/>
                <w:lang w:eastAsia="en-US"/>
              </w:rPr>
              <w:t>фон, почта, электронная почта)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51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Информация о проводимых мероприятиях, предоставляемых услугах.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1CF" w:rsidRPr="005111CF" w:rsidRDefault="005111CF" w:rsidP="00A813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111CF">
              <w:rPr>
                <w:sz w:val="24"/>
                <w:szCs w:val="24"/>
                <w:lang w:eastAsia="en-US"/>
              </w:rPr>
              <w:t>по мере обращения</w:t>
            </w:r>
          </w:p>
        </w:tc>
      </w:tr>
    </w:tbl>
    <w:p w:rsidR="00632217" w:rsidRDefault="00632217" w:rsidP="00E2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59BD" w:rsidRDefault="00D859BD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6D30" w:rsidRDefault="00416D30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  <w:szCs w:val="24"/>
        </w:rPr>
      </w:pPr>
      <w:r w:rsidRPr="00D859BD">
        <w:rPr>
          <w:color w:val="auto"/>
          <w:szCs w:val="28"/>
        </w:rPr>
        <w:lastRenderedPageBreak/>
        <w:t>Раздел _</w:t>
      </w:r>
      <w:r>
        <w:rPr>
          <w:color w:val="auto"/>
          <w:szCs w:val="28"/>
          <w:u w:val="single"/>
        </w:rPr>
        <w:t>2</w:t>
      </w:r>
      <w:r w:rsidRPr="00D859BD">
        <w:rPr>
          <w:color w:val="auto"/>
          <w:szCs w:val="28"/>
        </w:rPr>
        <w:t>__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9796"/>
        <w:gridCol w:w="2464"/>
        <w:gridCol w:w="2507"/>
      </w:tblGrid>
      <w:tr w:rsidR="00D859BD" w:rsidRPr="00D859BD" w:rsidTr="007E2938">
        <w:trPr>
          <w:trHeight w:val="73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>1.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Cs w:val="28"/>
              </w:rPr>
              <w:t xml:space="preserve">Наименование государственной услуги  </w:t>
            </w:r>
            <w:r w:rsidR="007E2938" w:rsidRPr="007E2938">
              <w:rPr>
                <w:color w:val="auto"/>
                <w:szCs w:val="28"/>
                <w:u w:val="single"/>
              </w:rPr>
              <w:t>Показ (организация показа) концертов и концертных программ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 xml:space="preserve">Код по </w:t>
            </w:r>
            <w:proofErr w:type="gramStart"/>
            <w:r w:rsidRPr="00D859BD">
              <w:rPr>
                <w:color w:val="auto"/>
                <w:szCs w:val="28"/>
              </w:rPr>
              <w:t>базовому</w:t>
            </w:r>
            <w:proofErr w:type="gramEnd"/>
            <w:r w:rsidRPr="00D859BD">
              <w:rPr>
                <w:color w:val="auto"/>
                <w:szCs w:val="28"/>
              </w:rPr>
              <w:t xml:space="preserve"> (отраслевому)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>перечню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D" w:rsidRPr="00D859BD" w:rsidRDefault="007E2938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8"/>
              </w:rPr>
            </w:pPr>
            <w:r w:rsidRPr="007E2938">
              <w:rPr>
                <w:color w:val="auto"/>
                <w:szCs w:val="28"/>
              </w:rPr>
              <w:t>080000000120000280707002000800100000003106112</w:t>
            </w:r>
          </w:p>
        </w:tc>
      </w:tr>
      <w:tr w:rsidR="00D859BD" w:rsidRPr="00D859BD" w:rsidTr="007E2938">
        <w:trPr>
          <w:trHeight w:val="73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>2.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 xml:space="preserve">Категории потребителей государственной услуги  </w:t>
            </w:r>
            <w:r w:rsidRPr="00D859BD">
              <w:rPr>
                <w:color w:val="auto"/>
                <w:szCs w:val="28"/>
                <w:u w:val="single"/>
              </w:rPr>
              <w:t>юридические лица, физич</w:t>
            </w:r>
            <w:r w:rsidRPr="00D859BD">
              <w:rPr>
                <w:color w:val="auto"/>
                <w:szCs w:val="28"/>
                <w:u w:val="single"/>
              </w:rPr>
              <w:t>е</w:t>
            </w:r>
            <w:r w:rsidRPr="00D859BD">
              <w:rPr>
                <w:color w:val="auto"/>
                <w:szCs w:val="28"/>
                <w:u w:val="single"/>
              </w:rPr>
              <w:t>ские лица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color w:val="auto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8"/>
              </w:rPr>
            </w:pPr>
          </w:p>
        </w:tc>
      </w:tr>
      <w:tr w:rsidR="00D859BD" w:rsidRPr="00D859BD" w:rsidTr="007E2938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>3.</w:t>
            </w:r>
          </w:p>
        </w:tc>
        <w:tc>
          <w:tcPr>
            <w:tcW w:w="1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 xml:space="preserve">Показатели, характеризующие объем и (или) качество государственной услуги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Cs w:val="28"/>
              </w:rPr>
            </w:pPr>
          </w:p>
        </w:tc>
      </w:tr>
      <w:tr w:rsidR="00D859BD" w:rsidRPr="00D859BD" w:rsidTr="007E2938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t>3.1.</w:t>
            </w:r>
          </w:p>
        </w:tc>
        <w:tc>
          <w:tcPr>
            <w:tcW w:w="1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color w:val="auto"/>
                <w:szCs w:val="28"/>
                <w:vertAlign w:val="superscript"/>
              </w:rPr>
            </w:pPr>
            <w:r w:rsidRPr="00D859BD">
              <w:rPr>
                <w:color w:val="auto"/>
                <w:szCs w:val="28"/>
              </w:rPr>
              <w:t>Показатели, характеризующие качество государственной услуги</w:t>
            </w:r>
            <w:proofErr w:type="gramStart"/>
            <w:r w:rsidRPr="00D859BD">
              <w:rPr>
                <w:color w:val="auto"/>
                <w:szCs w:val="28"/>
                <w:vertAlign w:val="superscript"/>
              </w:rPr>
              <w:t>2</w:t>
            </w:r>
            <w:proofErr w:type="gramEnd"/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Cs w:val="28"/>
              </w:rPr>
            </w:pPr>
          </w:p>
        </w:tc>
      </w:tr>
    </w:tbl>
    <w:tbl>
      <w:tblPr>
        <w:tblW w:w="15533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1276"/>
        <w:gridCol w:w="1276"/>
        <w:gridCol w:w="1275"/>
        <w:gridCol w:w="1560"/>
        <w:gridCol w:w="1626"/>
        <w:gridCol w:w="1291"/>
        <w:gridCol w:w="1275"/>
        <w:gridCol w:w="1276"/>
        <w:gridCol w:w="1276"/>
      </w:tblGrid>
      <w:tr w:rsidR="00D859BD" w:rsidRPr="00D859BD" w:rsidTr="00D331D6">
        <w:trPr>
          <w:trHeight w:val="10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859BD">
              <w:rPr>
                <w:sz w:val="24"/>
                <w:szCs w:val="24"/>
              </w:rPr>
              <w:t>Ун</w:t>
            </w:r>
            <w:r w:rsidRPr="00D859BD">
              <w:rPr>
                <w:sz w:val="24"/>
                <w:szCs w:val="24"/>
              </w:rPr>
              <w:t>и</w:t>
            </w:r>
            <w:r w:rsidRPr="00D859BD">
              <w:rPr>
                <w:sz w:val="24"/>
                <w:szCs w:val="24"/>
              </w:rPr>
              <w:t>кал</w:t>
            </w:r>
            <w:r w:rsidRPr="00D859BD">
              <w:rPr>
                <w:sz w:val="24"/>
                <w:szCs w:val="24"/>
              </w:rPr>
              <w:t>ь</w:t>
            </w:r>
            <w:r w:rsidRPr="00D859BD">
              <w:rPr>
                <w:sz w:val="24"/>
                <w:szCs w:val="24"/>
              </w:rPr>
              <w:t xml:space="preserve">ный номер </w:t>
            </w:r>
            <w:proofErr w:type="gramStart"/>
            <w:r w:rsidRPr="00D859BD">
              <w:rPr>
                <w:sz w:val="24"/>
                <w:szCs w:val="24"/>
              </w:rPr>
              <w:t>реес</w:t>
            </w:r>
            <w:r w:rsidRPr="00D859BD">
              <w:rPr>
                <w:sz w:val="24"/>
                <w:szCs w:val="24"/>
              </w:rPr>
              <w:t>т</w:t>
            </w:r>
            <w:r w:rsidRPr="00D859BD">
              <w:rPr>
                <w:sz w:val="24"/>
                <w:szCs w:val="24"/>
              </w:rPr>
              <w:t>ровой</w:t>
            </w:r>
            <w:proofErr w:type="gramEnd"/>
            <w:r w:rsidRPr="00D859BD">
              <w:rPr>
                <w:sz w:val="24"/>
                <w:szCs w:val="24"/>
              </w:rPr>
              <w:t xml:space="preserve"> зап</w:t>
            </w:r>
            <w:r w:rsidRPr="00D859BD">
              <w:rPr>
                <w:sz w:val="24"/>
                <w:szCs w:val="24"/>
              </w:rPr>
              <w:t>и</w:t>
            </w:r>
            <w:r w:rsidRPr="00D859BD">
              <w:rPr>
                <w:sz w:val="24"/>
                <w:szCs w:val="24"/>
              </w:rPr>
              <w:t>си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D859BD">
              <w:rPr>
                <w:sz w:val="24"/>
                <w:szCs w:val="24"/>
              </w:rPr>
              <w:t>государственной</w:t>
            </w:r>
            <w:proofErr w:type="gramEnd"/>
            <w:r w:rsidRPr="00D859BD">
              <w:rPr>
                <w:sz w:val="24"/>
                <w:szCs w:val="24"/>
              </w:rPr>
              <w:t xml:space="preserve">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Показатель, характер</w:t>
            </w:r>
            <w:r w:rsidRPr="00D859BD">
              <w:rPr>
                <w:sz w:val="24"/>
                <w:szCs w:val="24"/>
              </w:rPr>
              <w:t>и</w:t>
            </w:r>
            <w:r w:rsidRPr="00D859BD">
              <w:rPr>
                <w:sz w:val="24"/>
                <w:szCs w:val="24"/>
              </w:rPr>
              <w:t xml:space="preserve">зующий условия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(формы) оказания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государственной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услуги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 xml:space="preserve">Показатель качества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Значения показателей качества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государственной услуги</w:t>
            </w:r>
          </w:p>
        </w:tc>
      </w:tr>
      <w:tr w:rsidR="00D859BD" w:rsidRPr="00D859BD" w:rsidTr="00D331D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9BD" w:rsidRPr="00D859BD" w:rsidRDefault="00D859BD" w:rsidP="00D859BD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жанры спектакли (театрал</w:t>
            </w:r>
            <w:r w:rsidRPr="00D859BD">
              <w:rPr>
                <w:sz w:val="24"/>
                <w:szCs w:val="24"/>
              </w:rPr>
              <w:t>ь</w:t>
            </w:r>
            <w:r w:rsidRPr="00D859BD">
              <w:rPr>
                <w:sz w:val="24"/>
                <w:szCs w:val="24"/>
              </w:rPr>
              <w:t>ные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становки)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(наимен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вание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казателя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места пр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ведения спектаклей (театрал</w:t>
            </w:r>
            <w:r w:rsidRPr="00D859BD">
              <w:rPr>
                <w:sz w:val="24"/>
                <w:szCs w:val="24"/>
              </w:rPr>
              <w:t>ь</w:t>
            </w:r>
            <w:r w:rsidRPr="00D859BD">
              <w:rPr>
                <w:sz w:val="24"/>
                <w:szCs w:val="24"/>
              </w:rPr>
              <w:t>ных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становок)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(наимен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вание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казателя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(наимен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вание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казателя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по форме оказания услуг (р</w:t>
            </w:r>
            <w:r w:rsidRPr="00D859BD">
              <w:rPr>
                <w:sz w:val="24"/>
                <w:szCs w:val="24"/>
              </w:rPr>
              <w:t>а</w:t>
            </w:r>
            <w:r w:rsidRPr="00D859BD">
              <w:rPr>
                <w:sz w:val="24"/>
                <w:szCs w:val="24"/>
              </w:rPr>
              <w:t>бот)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(наимен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вание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казателя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(наимен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вание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казателя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859BD">
              <w:rPr>
                <w:sz w:val="24"/>
                <w:szCs w:val="24"/>
                <w:lang w:eastAsia="en-US"/>
              </w:rPr>
              <w:t>наименование показателя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</w:p>
          <w:p w:rsidR="00D859BD" w:rsidRPr="00D859BD" w:rsidRDefault="00D859BD" w:rsidP="00D859BD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BD" w:rsidRPr="00D859BD" w:rsidRDefault="00D859BD" w:rsidP="00D859BD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2017 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(очередной финанс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2018 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2020_год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859BD">
              <w:rPr>
                <w:sz w:val="24"/>
                <w:szCs w:val="24"/>
              </w:rPr>
              <w:t xml:space="preserve">(2-й год </w:t>
            </w:r>
            <w:proofErr w:type="gramEnd"/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планового периода)</w:t>
            </w:r>
          </w:p>
        </w:tc>
      </w:tr>
      <w:tr w:rsidR="00D859BD" w:rsidRPr="00D859BD" w:rsidTr="00D331D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наименов</w:t>
            </w:r>
            <w:r w:rsidRPr="00D859BD">
              <w:rPr>
                <w:sz w:val="24"/>
                <w:szCs w:val="24"/>
                <w:lang w:eastAsia="en-US"/>
              </w:rPr>
              <w:t>а</w:t>
            </w:r>
            <w:r w:rsidRPr="00D859BD">
              <w:rPr>
                <w:sz w:val="24"/>
                <w:szCs w:val="24"/>
                <w:lang w:eastAsia="en-US"/>
              </w:rPr>
              <w:t>ние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код по ОКЕИ</w:t>
            </w:r>
            <w:proofErr w:type="gramStart"/>
            <w:r w:rsidRPr="00D859BD"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59BD" w:rsidRPr="00D859BD" w:rsidTr="00D331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859BD" w:rsidRPr="00D859BD" w:rsidTr="00D331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080000000120000280707002000800100000003106112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сборный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индекс уд</w:t>
            </w:r>
            <w:r w:rsidRPr="00D859BD">
              <w:rPr>
                <w:sz w:val="24"/>
                <w:szCs w:val="24"/>
                <w:lang w:eastAsia="en-US"/>
              </w:rPr>
              <w:t>о</w:t>
            </w:r>
            <w:r w:rsidRPr="00D859BD">
              <w:rPr>
                <w:sz w:val="24"/>
                <w:szCs w:val="24"/>
                <w:lang w:eastAsia="en-US"/>
              </w:rPr>
              <w:t>влетворенн</w:t>
            </w:r>
            <w:r w:rsidRPr="00D859BD">
              <w:rPr>
                <w:sz w:val="24"/>
                <w:szCs w:val="24"/>
                <w:lang w:eastAsia="en-US"/>
              </w:rPr>
              <w:t>о</w:t>
            </w:r>
            <w:r w:rsidRPr="00D859BD">
              <w:rPr>
                <w:sz w:val="24"/>
                <w:szCs w:val="24"/>
                <w:lang w:eastAsia="en-US"/>
              </w:rPr>
              <w:t>сти кач</w:t>
            </w:r>
            <w:r w:rsidRPr="00D859BD">
              <w:rPr>
                <w:sz w:val="24"/>
                <w:szCs w:val="24"/>
                <w:lang w:eastAsia="en-US"/>
              </w:rPr>
              <w:t>е</w:t>
            </w:r>
            <w:r w:rsidRPr="00D859BD">
              <w:rPr>
                <w:sz w:val="24"/>
                <w:szCs w:val="24"/>
                <w:lang w:eastAsia="en-US"/>
              </w:rPr>
              <w:t>ством оказ</w:t>
            </w:r>
            <w:r w:rsidRPr="00D859BD">
              <w:rPr>
                <w:sz w:val="24"/>
                <w:szCs w:val="24"/>
                <w:lang w:eastAsia="en-US"/>
              </w:rPr>
              <w:t>ы</w:t>
            </w:r>
            <w:r w:rsidRPr="00D859BD">
              <w:rPr>
                <w:sz w:val="24"/>
                <w:szCs w:val="24"/>
                <w:lang w:eastAsia="en-US"/>
              </w:rPr>
              <w:t>ваемой гос</w:t>
            </w:r>
            <w:r w:rsidRPr="00D859BD">
              <w:rPr>
                <w:sz w:val="24"/>
                <w:szCs w:val="24"/>
                <w:lang w:eastAsia="en-US"/>
              </w:rPr>
              <w:t>у</w:t>
            </w:r>
            <w:r w:rsidRPr="00D859BD">
              <w:rPr>
                <w:sz w:val="24"/>
                <w:szCs w:val="24"/>
                <w:lang w:eastAsia="en-US"/>
              </w:rPr>
              <w:t>дарственной услуги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82,29</w:t>
            </w:r>
          </w:p>
        </w:tc>
      </w:tr>
    </w:tbl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784"/>
      </w:tblGrid>
      <w:tr w:rsidR="00D859BD" w:rsidRPr="00D859BD" w:rsidTr="00D331D6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D859BD" w:rsidRDefault="00D859BD" w:rsidP="00D859B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color w:val="auto"/>
                <w:szCs w:val="28"/>
              </w:rPr>
            </w:pP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</w:t>
            </w:r>
            <w:r w:rsidRPr="00D859BD">
              <w:rPr>
                <w:color w:val="auto"/>
                <w:szCs w:val="28"/>
              </w:rPr>
              <w:t>о</w:t>
            </w:r>
            <w:r w:rsidRPr="00D859BD">
              <w:rPr>
                <w:color w:val="auto"/>
                <w:szCs w:val="28"/>
              </w:rPr>
              <w:t>рых государственное задание считается выполненным (процентов) _</w:t>
            </w:r>
            <w:r w:rsidRPr="00D859BD">
              <w:rPr>
                <w:color w:val="auto"/>
                <w:szCs w:val="28"/>
                <w:u w:val="single"/>
              </w:rPr>
              <w:t>5</w:t>
            </w:r>
            <w:r w:rsidRPr="00D859BD">
              <w:rPr>
                <w:color w:val="auto"/>
                <w:szCs w:val="28"/>
              </w:rPr>
              <w:t>_____________</w:t>
            </w:r>
          </w:p>
        </w:tc>
      </w:tr>
      <w:tr w:rsidR="00D859BD" w:rsidRPr="00D859BD" w:rsidTr="00D331D6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color w:val="auto"/>
                <w:szCs w:val="28"/>
              </w:rPr>
            </w:pPr>
            <w:r w:rsidRPr="00D859BD">
              <w:rPr>
                <w:color w:val="auto"/>
                <w:szCs w:val="28"/>
              </w:rPr>
              <w:lastRenderedPageBreak/>
              <w:t>3.2. Показатели, характеризующие объем государственной услуги:</w:t>
            </w:r>
          </w:p>
        </w:tc>
      </w:tr>
    </w:tbl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993"/>
        <w:gridCol w:w="850"/>
        <w:gridCol w:w="1134"/>
        <w:gridCol w:w="1134"/>
        <w:gridCol w:w="1276"/>
      </w:tblGrid>
      <w:tr w:rsidR="00D859BD" w:rsidRPr="00D859BD" w:rsidTr="00D331D6"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D859BD">
              <w:rPr>
                <w:sz w:val="24"/>
                <w:szCs w:val="24"/>
              </w:rPr>
              <w:t>Ун</w:t>
            </w:r>
            <w:r w:rsidRPr="00D859BD">
              <w:rPr>
                <w:sz w:val="24"/>
                <w:szCs w:val="24"/>
              </w:rPr>
              <w:t>и</w:t>
            </w:r>
            <w:r w:rsidRPr="00D859BD">
              <w:rPr>
                <w:sz w:val="24"/>
                <w:szCs w:val="24"/>
              </w:rPr>
              <w:t>кал</w:t>
            </w:r>
            <w:r w:rsidRPr="00D859BD">
              <w:rPr>
                <w:sz w:val="24"/>
                <w:szCs w:val="24"/>
              </w:rPr>
              <w:t>ь</w:t>
            </w:r>
            <w:r w:rsidRPr="00D859BD">
              <w:rPr>
                <w:sz w:val="24"/>
                <w:szCs w:val="24"/>
              </w:rPr>
              <w:t xml:space="preserve">ный номер </w:t>
            </w:r>
            <w:proofErr w:type="gramStart"/>
            <w:r w:rsidRPr="00D859BD">
              <w:rPr>
                <w:sz w:val="24"/>
                <w:szCs w:val="24"/>
              </w:rPr>
              <w:t>реес</w:t>
            </w:r>
            <w:r w:rsidRPr="00D859BD">
              <w:rPr>
                <w:sz w:val="24"/>
                <w:szCs w:val="24"/>
              </w:rPr>
              <w:t>т</w:t>
            </w:r>
            <w:r w:rsidRPr="00D859BD">
              <w:rPr>
                <w:sz w:val="24"/>
                <w:szCs w:val="24"/>
              </w:rPr>
              <w:t>ровой</w:t>
            </w:r>
            <w:proofErr w:type="gramEnd"/>
            <w:r w:rsidRPr="00D859BD">
              <w:rPr>
                <w:sz w:val="24"/>
                <w:szCs w:val="24"/>
              </w:rPr>
              <w:t xml:space="preserve"> зап</w:t>
            </w:r>
            <w:r w:rsidRPr="00D859BD">
              <w:rPr>
                <w:sz w:val="24"/>
                <w:szCs w:val="24"/>
              </w:rPr>
              <w:t>и</w:t>
            </w:r>
            <w:r w:rsidRPr="00D859BD">
              <w:rPr>
                <w:sz w:val="24"/>
                <w:szCs w:val="24"/>
              </w:rPr>
              <w:t>си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Показатель,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характеризующий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содержание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государственной услуги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Показатель, хара</w:t>
            </w:r>
            <w:r w:rsidRPr="00D859BD">
              <w:rPr>
                <w:sz w:val="24"/>
                <w:szCs w:val="24"/>
              </w:rPr>
              <w:t>к</w:t>
            </w:r>
            <w:r w:rsidRPr="00D859BD">
              <w:rPr>
                <w:sz w:val="24"/>
                <w:szCs w:val="24"/>
              </w:rPr>
              <w:t xml:space="preserve">теризующий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условия (формы) оказания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Показатель объема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государственной услуги</w:t>
            </w:r>
          </w:p>
        </w:tc>
        <w:tc>
          <w:tcPr>
            <w:tcW w:w="2693" w:type="dxa"/>
            <w:gridSpan w:val="3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Значение показателя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объема </w:t>
            </w:r>
            <w:proofErr w:type="gramStart"/>
            <w:r w:rsidRPr="00D859BD">
              <w:rPr>
                <w:sz w:val="24"/>
                <w:szCs w:val="24"/>
              </w:rPr>
              <w:t>государственной</w:t>
            </w:r>
            <w:proofErr w:type="gramEnd"/>
            <w:r w:rsidRPr="00D859BD">
              <w:rPr>
                <w:sz w:val="24"/>
                <w:szCs w:val="24"/>
              </w:rPr>
              <w:t xml:space="preserve">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Среднегодовой размер платы (ц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на, тариф)</w:t>
            </w:r>
          </w:p>
        </w:tc>
      </w:tr>
      <w:tr w:rsidR="00D859BD" w:rsidRPr="00D859BD" w:rsidTr="00D331D6">
        <w:trPr>
          <w:trHeight w:val="333"/>
        </w:trPr>
        <w:tc>
          <w:tcPr>
            <w:tcW w:w="851" w:type="dxa"/>
            <w:vMerge/>
            <w:vAlign w:val="center"/>
            <w:hideMark/>
          </w:tcPr>
          <w:p w:rsidR="00D859BD" w:rsidRPr="00D859BD" w:rsidRDefault="00D859BD" w:rsidP="00D859BD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жанры спе</w:t>
            </w:r>
            <w:r w:rsidRPr="00D859BD">
              <w:rPr>
                <w:sz w:val="24"/>
                <w:szCs w:val="24"/>
              </w:rPr>
              <w:t>к</w:t>
            </w:r>
            <w:r w:rsidRPr="00D859BD">
              <w:rPr>
                <w:sz w:val="24"/>
                <w:szCs w:val="24"/>
              </w:rPr>
              <w:t>такли (теа</w:t>
            </w:r>
            <w:r w:rsidRPr="00D859BD">
              <w:rPr>
                <w:sz w:val="24"/>
                <w:szCs w:val="24"/>
              </w:rPr>
              <w:t>т</w:t>
            </w:r>
            <w:r w:rsidRPr="00D859BD">
              <w:rPr>
                <w:sz w:val="24"/>
                <w:szCs w:val="24"/>
              </w:rPr>
              <w:t>ральные пост</w:t>
            </w:r>
            <w:r w:rsidRPr="00D859BD">
              <w:rPr>
                <w:sz w:val="24"/>
                <w:szCs w:val="24"/>
              </w:rPr>
              <w:t>а</w:t>
            </w:r>
            <w:r w:rsidRPr="00D859BD">
              <w:rPr>
                <w:sz w:val="24"/>
                <w:szCs w:val="24"/>
              </w:rPr>
              <w:t>новки)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нование показ</w:t>
            </w:r>
            <w:r w:rsidRPr="00D859BD">
              <w:rPr>
                <w:sz w:val="24"/>
                <w:szCs w:val="24"/>
              </w:rPr>
              <w:t>а</w:t>
            </w:r>
            <w:r w:rsidRPr="00D859BD">
              <w:rPr>
                <w:sz w:val="24"/>
                <w:szCs w:val="24"/>
              </w:rPr>
              <w:t>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 места провед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ния спе</w:t>
            </w:r>
            <w:r w:rsidRPr="00D859BD">
              <w:rPr>
                <w:sz w:val="24"/>
                <w:szCs w:val="24"/>
              </w:rPr>
              <w:t>к</w:t>
            </w:r>
            <w:r w:rsidRPr="00D859BD">
              <w:rPr>
                <w:sz w:val="24"/>
                <w:szCs w:val="24"/>
              </w:rPr>
              <w:t>таклей (теа</w:t>
            </w:r>
            <w:r w:rsidRPr="00D859BD">
              <w:rPr>
                <w:sz w:val="24"/>
                <w:szCs w:val="24"/>
              </w:rPr>
              <w:t>т</w:t>
            </w:r>
            <w:r w:rsidRPr="00D859BD">
              <w:rPr>
                <w:sz w:val="24"/>
                <w:szCs w:val="24"/>
              </w:rPr>
              <w:t>ральных постан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вок)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(наим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нование показат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нование показат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по форме оказания услуг (работ)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нование показат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_______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(наим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нование показат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  <w:r w:rsidRPr="00D859B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859BD">
              <w:rPr>
                <w:sz w:val="24"/>
                <w:szCs w:val="24"/>
              </w:rPr>
              <w:t>наимен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вание п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казателя</w:t>
            </w:r>
            <w:r w:rsidRPr="00D859B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  <w:lang w:eastAsia="en-US"/>
              </w:rPr>
              <w:t>единица измер</w:t>
            </w:r>
            <w:r w:rsidRPr="00D859BD">
              <w:rPr>
                <w:sz w:val="24"/>
                <w:szCs w:val="24"/>
                <w:lang w:eastAsia="en-US"/>
              </w:rPr>
              <w:t>е</w:t>
            </w:r>
            <w:r w:rsidRPr="00D859BD">
              <w:rPr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850" w:type="dxa"/>
            <w:vMerge w:val="restart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2017_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(оч</w:t>
            </w:r>
            <w:r w:rsidRPr="00D859BD">
              <w:rPr>
                <w:sz w:val="24"/>
                <w:szCs w:val="24"/>
              </w:rPr>
              <w:t>е</w:t>
            </w:r>
            <w:r w:rsidRPr="00D859BD">
              <w:rPr>
                <w:sz w:val="24"/>
                <w:szCs w:val="24"/>
              </w:rPr>
              <w:t>редной фина</w:t>
            </w:r>
            <w:r w:rsidRPr="00D859BD">
              <w:rPr>
                <w:sz w:val="24"/>
                <w:szCs w:val="24"/>
              </w:rPr>
              <w:t>н</w:t>
            </w:r>
            <w:r w:rsidRPr="00D859BD">
              <w:rPr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2018_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(1-й год планов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го пер</w:t>
            </w:r>
            <w:r w:rsidRPr="00D859BD">
              <w:rPr>
                <w:sz w:val="24"/>
                <w:szCs w:val="24"/>
              </w:rPr>
              <w:t>и</w:t>
            </w:r>
            <w:r w:rsidRPr="00D859BD">
              <w:rPr>
                <w:sz w:val="24"/>
                <w:szCs w:val="24"/>
              </w:rPr>
              <w:t>ода)</w:t>
            </w:r>
          </w:p>
        </w:tc>
        <w:tc>
          <w:tcPr>
            <w:tcW w:w="850" w:type="dxa"/>
            <w:vMerge w:val="restart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2019_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859BD">
              <w:rPr>
                <w:sz w:val="24"/>
                <w:szCs w:val="24"/>
              </w:rPr>
              <w:t>(2-й год</w:t>
            </w:r>
            <w:proofErr w:type="gramEnd"/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план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вого пери</w:t>
            </w:r>
            <w:r w:rsidRPr="00D859BD">
              <w:rPr>
                <w:sz w:val="24"/>
                <w:szCs w:val="24"/>
              </w:rPr>
              <w:t>о</w:t>
            </w:r>
            <w:r w:rsidRPr="00D859BD">
              <w:rPr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2017_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(очере</w:t>
            </w:r>
            <w:r w:rsidRPr="00D859BD">
              <w:rPr>
                <w:sz w:val="24"/>
                <w:szCs w:val="24"/>
              </w:rPr>
              <w:t>д</w:t>
            </w:r>
            <w:r w:rsidRPr="00D859BD">
              <w:rPr>
                <w:sz w:val="24"/>
                <w:szCs w:val="24"/>
              </w:rPr>
              <w:t>ной ф</w:t>
            </w:r>
            <w:r w:rsidRPr="00D859BD">
              <w:rPr>
                <w:sz w:val="24"/>
                <w:szCs w:val="24"/>
              </w:rPr>
              <w:t>и</w:t>
            </w:r>
            <w:r w:rsidRPr="00D859BD">
              <w:rPr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2018_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2020_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год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859BD">
              <w:rPr>
                <w:sz w:val="24"/>
                <w:szCs w:val="24"/>
              </w:rPr>
              <w:t>(2-й год</w:t>
            </w:r>
            <w:proofErr w:type="gramEnd"/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планового периода)</w:t>
            </w:r>
          </w:p>
        </w:tc>
      </w:tr>
      <w:tr w:rsidR="00D859BD" w:rsidRPr="00D859BD" w:rsidTr="00D331D6">
        <w:trPr>
          <w:trHeight w:val="627"/>
        </w:trPr>
        <w:tc>
          <w:tcPr>
            <w:tcW w:w="851" w:type="dxa"/>
            <w:vMerge/>
            <w:vAlign w:val="center"/>
            <w:hideMark/>
          </w:tcPr>
          <w:p w:rsidR="00D859BD" w:rsidRPr="00D859BD" w:rsidRDefault="00D859BD" w:rsidP="00D859BD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наим</w:t>
            </w:r>
            <w:r w:rsidRPr="00D859BD">
              <w:rPr>
                <w:sz w:val="24"/>
                <w:szCs w:val="24"/>
                <w:lang w:eastAsia="en-US"/>
              </w:rPr>
              <w:t>е</w:t>
            </w:r>
            <w:r w:rsidRPr="00D859BD">
              <w:rPr>
                <w:sz w:val="24"/>
                <w:szCs w:val="24"/>
                <w:lang w:eastAsia="en-US"/>
              </w:rPr>
              <w:t>нование</w:t>
            </w:r>
            <w:r w:rsidRPr="00D859BD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код по ОКЕИ</w:t>
            </w:r>
            <w:proofErr w:type="gramStart"/>
            <w:r w:rsidRPr="00D859BD"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850" w:type="dxa"/>
            <w:vMerge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9BD" w:rsidRPr="00D859BD" w:rsidTr="00D331D6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859BD" w:rsidRPr="00D859BD" w:rsidTr="00D331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080000000120000280707002000800100000003106112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сбо</w:t>
            </w:r>
            <w:r w:rsidRPr="00D859BD">
              <w:rPr>
                <w:sz w:val="24"/>
                <w:szCs w:val="24"/>
                <w:lang w:eastAsia="en-US"/>
              </w:rPr>
              <w:t>р</w:t>
            </w:r>
            <w:r w:rsidRPr="00D859BD">
              <w:rPr>
                <w:sz w:val="24"/>
                <w:szCs w:val="24"/>
                <w:lang w:eastAsia="en-US"/>
              </w:rPr>
              <w:t>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стаци</w:t>
            </w:r>
            <w:r w:rsidRPr="00D859BD">
              <w:rPr>
                <w:sz w:val="24"/>
                <w:szCs w:val="24"/>
                <w:lang w:eastAsia="en-US"/>
              </w:rPr>
              <w:t>о</w:t>
            </w:r>
            <w:r w:rsidRPr="00D859BD">
              <w:rPr>
                <w:sz w:val="24"/>
                <w:szCs w:val="24"/>
                <w:lang w:eastAsia="en-US"/>
              </w:rPr>
              <w:t>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число зр</w:t>
            </w:r>
            <w:r w:rsidRPr="00D859BD">
              <w:rPr>
                <w:sz w:val="24"/>
                <w:szCs w:val="24"/>
                <w:lang w:eastAsia="en-US"/>
              </w:rPr>
              <w:t>и</w:t>
            </w:r>
            <w:r w:rsidRPr="00D859BD">
              <w:rPr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500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84"/>
      </w:tblGrid>
      <w:tr w:rsidR="00D859BD" w:rsidRPr="00D859BD" w:rsidTr="00D331D6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D859BD" w:rsidRDefault="00D859BD" w:rsidP="00D859B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color w:val="auto"/>
                <w:szCs w:val="28"/>
              </w:rPr>
            </w:pP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color w:val="auto"/>
                <w:szCs w:val="28"/>
                <w:u w:val="single"/>
              </w:rPr>
            </w:pPr>
            <w:r w:rsidRPr="00D859BD">
              <w:rPr>
                <w:color w:val="auto"/>
                <w:szCs w:val="28"/>
              </w:rPr>
              <w:t>Допустимые (возможные) отклонения от установленных показателей объема государственной услуги, в пределах кот</w:t>
            </w:r>
            <w:r w:rsidRPr="00D859BD">
              <w:rPr>
                <w:color w:val="auto"/>
                <w:szCs w:val="28"/>
              </w:rPr>
              <w:t>о</w:t>
            </w:r>
            <w:r w:rsidRPr="00D859BD">
              <w:rPr>
                <w:color w:val="auto"/>
                <w:szCs w:val="28"/>
              </w:rPr>
              <w:t>рых государственное задание считается выполненным (процентов) _</w:t>
            </w:r>
            <w:r w:rsidRPr="00D859BD">
              <w:rPr>
                <w:color w:val="auto"/>
                <w:szCs w:val="28"/>
                <w:u w:val="single"/>
              </w:rPr>
              <w:t>5</w:t>
            </w:r>
            <w:r w:rsidRPr="00D859BD">
              <w:rPr>
                <w:color w:val="auto"/>
                <w:szCs w:val="28"/>
              </w:rPr>
              <w:t>__________</w:t>
            </w:r>
          </w:p>
        </w:tc>
      </w:tr>
    </w:tbl>
    <w:p w:rsidR="00D859BD" w:rsidRPr="00D859BD" w:rsidRDefault="00D859BD" w:rsidP="00D859BD">
      <w:pPr>
        <w:widowControl w:val="0"/>
        <w:autoSpaceDE w:val="0"/>
        <w:autoSpaceDN w:val="0"/>
        <w:adjustRightInd w:val="0"/>
        <w:spacing w:before="120" w:line="240" w:lineRule="exact"/>
        <w:ind w:firstLine="0"/>
        <w:rPr>
          <w:color w:val="auto"/>
          <w:szCs w:val="28"/>
        </w:rPr>
      </w:pPr>
      <w:r w:rsidRPr="00D859BD">
        <w:rPr>
          <w:color w:val="auto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before="120" w:line="240" w:lineRule="exact"/>
        <w:ind w:firstLine="0"/>
        <w:rPr>
          <w:color w:val="auto"/>
          <w:szCs w:val="28"/>
        </w:rPr>
      </w:pPr>
    </w:p>
    <w:tbl>
      <w:tblPr>
        <w:tblStyle w:val="ad"/>
        <w:tblW w:w="15480" w:type="dxa"/>
        <w:tblInd w:w="108" w:type="dxa"/>
        <w:tblLook w:val="04A0" w:firstRow="1" w:lastRow="0" w:firstColumn="1" w:lastColumn="0" w:noHBand="0" w:noVBand="1"/>
      </w:tblPr>
      <w:tblGrid>
        <w:gridCol w:w="3998"/>
        <w:gridCol w:w="2268"/>
        <w:gridCol w:w="1985"/>
        <w:gridCol w:w="1842"/>
        <w:gridCol w:w="5387"/>
      </w:tblGrid>
      <w:tr w:rsidR="00D859BD" w:rsidRPr="00D859BD" w:rsidTr="00D331D6">
        <w:trPr>
          <w:trHeight w:val="328"/>
        </w:trPr>
        <w:tc>
          <w:tcPr>
            <w:tcW w:w="15480" w:type="dxa"/>
            <w:gridSpan w:val="5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859BD" w:rsidRPr="00D859BD" w:rsidTr="00D331D6">
        <w:tc>
          <w:tcPr>
            <w:tcW w:w="3998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859BD">
              <w:rPr>
                <w:sz w:val="24"/>
                <w:szCs w:val="24"/>
              </w:rPr>
              <w:t>принявший</w:t>
            </w:r>
            <w:proofErr w:type="gramEnd"/>
            <w:r w:rsidRPr="00D859BD">
              <w:rPr>
                <w:sz w:val="24"/>
                <w:szCs w:val="24"/>
              </w:rPr>
              <w:t xml:space="preserve">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орган</w:t>
            </w:r>
          </w:p>
        </w:tc>
        <w:tc>
          <w:tcPr>
            <w:tcW w:w="1985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номер</w:t>
            </w:r>
          </w:p>
        </w:tc>
        <w:tc>
          <w:tcPr>
            <w:tcW w:w="5387" w:type="dxa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наименование</w:t>
            </w:r>
          </w:p>
        </w:tc>
      </w:tr>
      <w:tr w:rsidR="00D859BD" w:rsidRPr="00D859BD" w:rsidTr="00D331D6">
        <w:trPr>
          <w:trHeight w:val="425"/>
        </w:trPr>
        <w:tc>
          <w:tcPr>
            <w:tcW w:w="3998" w:type="dxa"/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>5</w:t>
            </w:r>
          </w:p>
        </w:tc>
      </w:tr>
      <w:tr w:rsidR="00D859BD" w:rsidRPr="00D859BD" w:rsidTr="00D331D6">
        <w:trPr>
          <w:trHeight w:val="645"/>
        </w:trPr>
        <w:tc>
          <w:tcPr>
            <w:tcW w:w="3998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Закон РФ</w:t>
            </w:r>
          </w:p>
        </w:tc>
        <w:tc>
          <w:tcPr>
            <w:tcW w:w="2268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Верховный совет Российской Фед</w:t>
            </w:r>
            <w:r w:rsidRPr="00D859BD">
              <w:rPr>
                <w:color w:val="auto"/>
                <w:sz w:val="24"/>
                <w:szCs w:val="24"/>
              </w:rPr>
              <w:t>е</w:t>
            </w:r>
            <w:r w:rsidRPr="00D859BD">
              <w:rPr>
                <w:color w:val="auto"/>
                <w:sz w:val="24"/>
                <w:szCs w:val="24"/>
              </w:rPr>
              <w:t>рации</w:t>
            </w:r>
          </w:p>
        </w:tc>
        <w:tc>
          <w:tcPr>
            <w:tcW w:w="1985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01.10.1992 (ред. от 21.07.2014)</w:t>
            </w:r>
          </w:p>
        </w:tc>
        <w:tc>
          <w:tcPr>
            <w:tcW w:w="1842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3612-I</w:t>
            </w:r>
          </w:p>
        </w:tc>
        <w:tc>
          <w:tcPr>
            <w:tcW w:w="5387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"Основы законодательства Российской Федер</w:t>
            </w:r>
            <w:r w:rsidRPr="00D859BD">
              <w:rPr>
                <w:color w:val="auto"/>
                <w:sz w:val="24"/>
                <w:szCs w:val="24"/>
              </w:rPr>
              <w:t>а</w:t>
            </w:r>
            <w:r w:rsidRPr="00D859BD">
              <w:rPr>
                <w:color w:val="auto"/>
                <w:sz w:val="24"/>
                <w:szCs w:val="24"/>
              </w:rPr>
              <w:t>ции о культуре" ст. 52</w:t>
            </w:r>
          </w:p>
        </w:tc>
      </w:tr>
      <w:tr w:rsidR="00D859BD" w:rsidRPr="00D859BD" w:rsidTr="00D331D6">
        <w:trPr>
          <w:trHeight w:val="705"/>
        </w:trPr>
        <w:tc>
          <w:tcPr>
            <w:tcW w:w="3998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Постановление</w:t>
            </w:r>
          </w:p>
        </w:tc>
        <w:tc>
          <w:tcPr>
            <w:tcW w:w="2268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Глава администр</w:t>
            </w:r>
            <w:r w:rsidRPr="00D859BD">
              <w:rPr>
                <w:color w:val="auto"/>
                <w:sz w:val="24"/>
                <w:szCs w:val="24"/>
              </w:rPr>
              <w:t>а</w:t>
            </w:r>
            <w:r w:rsidRPr="00D859BD">
              <w:rPr>
                <w:color w:val="auto"/>
                <w:sz w:val="24"/>
                <w:szCs w:val="24"/>
              </w:rPr>
              <w:t>ции Хабаровского края</w:t>
            </w:r>
          </w:p>
        </w:tc>
        <w:tc>
          <w:tcPr>
            <w:tcW w:w="1985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01.11.1999</w:t>
            </w:r>
          </w:p>
        </w:tc>
        <w:tc>
          <w:tcPr>
            <w:tcW w:w="1842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375</w:t>
            </w:r>
          </w:p>
        </w:tc>
        <w:tc>
          <w:tcPr>
            <w:tcW w:w="5387" w:type="dxa"/>
            <w:hideMark/>
          </w:tcPr>
          <w:p w:rsidR="00D859BD" w:rsidRPr="00D859BD" w:rsidRDefault="00D859BD" w:rsidP="00D859B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859BD">
              <w:rPr>
                <w:color w:val="auto"/>
                <w:sz w:val="24"/>
                <w:szCs w:val="24"/>
              </w:rPr>
              <w:t>"О государственной поддержке театрального и</w:t>
            </w:r>
            <w:r w:rsidRPr="00D859BD">
              <w:rPr>
                <w:color w:val="auto"/>
                <w:sz w:val="24"/>
                <w:szCs w:val="24"/>
              </w:rPr>
              <w:t>с</w:t>
            </w:r>
            <w:r w:rsidRPr="00D859BD">
              <w:rPr>
                <w:color w:val="auto"/>
                <w:sz w:val="24"/>
                <w:szCs w:val="24"/>
              </w:rPr>
              <w:t>кусства в Хабаровском крае"</w:t>
            </w:r>
          </w:p>
        </w:tc>
      </w:tr>
    </w:tbl>
    <w:p w:rsidR="00D859BD" w:rsidRPr="00D859BD" w:rsidRDefault="00D859BD" w:rsidP="00D859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D859BD">
        <w:rPr>
          <w:szCs w:val="28"/>
        </w:rPr>
        <w:t>5. Порядок оказания государственной услуги: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D859BD">
        <w:rPr>
          <w:szCs w:val="28"/>
        </w:rPr>
        <w:t>5.1. Нормативные правовые акты, регулирующие порядок оказания государственной услуги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D859BD">
        <w:rPr>
          <w:szCs w:val="28"/>
          <w:u w:val="single"/>
        </w:rPr>
        <w:t>Закон РФ от 09 октября 1992 г. № 3612-1 (ред. от 21.07.2014 г.) «Основы законодательства Российской Федерации о культуре»;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D859BD">
        <w:rPr>
          <w:szCs w:val="28"/>
          <w:u w:val="single"/>
        </w:rPr>
        <w:t>5.1.2. Постановление Правительства РФ от 25 марта 1999 г. № 329 (ред. от 23.12.2002 г.) «О государственной поддержке теа</w:t>
      </w:r>
      <w:r w:rsidRPr="00D859BD">
        <w:rPr>
          <w:szCs w:val="28"/>
          <w:u w:val="single"/>
        </w:rPr>
        <w:t>т</w:t>
      </w:r>
      <w:r w:rsidRPr="00D859BD">
        <w:rPr>
          <w:szCs w:val="28"/>
          <w:u w:val="single"/>
        </w:rPr>
        <w:t>рального искусства в Российской Федерации;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D859BD">
        <w:rPr>
          <w:szCs w:val="28"/>
          <w:u w:val="single"/>
        </w:rPr>
        <w:t>5.1.3. Постановление Правительства РФ от 26 июня 1995 г. № 609 (ред. от 23.12.2002 г.) «Об утверждении Положения об основах хозяйственной деятельности и финансирования организаций культуры и искусства»;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D859BD">
        <w:rPr>
          <w:szCs w:val="28"/>
          <w:u w:val="single"/>
        </w:rPr>
        <w:t>5.1.4. Постановление Главы администрации Хабаровского края от 01 ноября 1999 г. № 375 «О государственной поддержке теа</w:t>
      </w:r>
      <w:r w:rsidRPr="00D859BD">
        <w:rPr>
          <w:szCs w:val="28"/>
          <w:u w:val="single"/>
        </w:rPr>
        <w:t>т</w:t>
      </w:r>
      <w:r w:rsidRPr="00D859BD">
        <w:rPr>
          <w:szCs w:val="28"/>
          <w:u w:val="single"/>
        </w:rPr>
        <w:t>рального искусства в области культуры»;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D859BD">
        <w:rPr>
          <w:szCs w:val="28"/>
          <w:u w:val="single"/>
        </w:rPr>
        <w:t>5.1.5. Закон Хабаровского края от 26.07.2005 г. № 287 (ред. от 26.02.2014 г.) «О реализации полномочий органов государственной власти Хабаровского края в области культуры»;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D859BD">
        <w:rPr>
          <w:szCs w:val="28"/>
          <w:u w:val="single"/>
        </w:rPr>
        <w:t>5.1.6. Постановление правительства Хабаровского края от 26.09.2005 № 114-пр (ред. от 17.05.2012) "О мерах по реализации Зак</w:t>
      </w:r>
      <w:r w:rsidRPr="00D859BD">
        <w:rPr>
          <w:szCs w:val="28"/>
          <w:u w:val="single"/>
        </w:rPr>
        <w:t>о</w:t>
      </w:r>
      <w:r w:rsidRPr="00D859BD">
        <w:rPr>
          <w:szCs w:val="28"/>
          <w:u w:val="single"/>
        </w:rPr>
        <w:t>на Хабаровского края от 26 июля 2005 г. № 287 "О реализации полномочий органов государственной власти Хабаровского края в области культуры";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left"/>
        <w:rPr>
          <w:szCs w:val="28"/>
          <w:u w:val="single"/>
        </w:rPr>
      </w:pPr>
      <w:r w:rsidRPr="00D859BD">
        <w:rPr>
          <w:szCs w:val="28"/>
          <w:u w:val="single"/>
        </w:rPr>
        <w:t>5.1.7. Постановление Правительства Хабаровского края от 16.03.2011 г. № 59-пр «О Стратегии развития сферы культуры Хаб</w:t>
      </w:r>
      <w:r w:rsidRPr="00D859BD">
        <w:rPr>
          <w:szCs w:val="28"/>
          <w:u w:val="single"/>
        </w:rPr>
        <w:t>а</w:t>
      </w:r>
      <w:r w:rsidRPr="00D859BD">
        <w:rPr>
          <w:szCs w:val="28"/>
          <w:u w:val="single"/>
        </w:rPr>
        <w:t>ровского края на период до 2025 года»;</w:t>
      </w:r>
    </w:p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D859BD">
        <w:rPr>
          <w:szCs w:val="28"/>
          <w:u w:val="single"/>
        </w:rPr>
        <w:t>5.1.8. Постановление Правительства Хабаровского края от 28.06.2012 № 216-пр (ред. от 29.03.2013 г.) «Государственная целевая программа «Культура  Хабаровского края».</w:t>
      </w:r>
    </w:p>
    <w:p w:rsidR="00D859BD" w:rsidRPr="00D859BD" w:rsidRDefault="00D859BD" w:rsidP="00D859BD">
      <w:pPr>
        <w:widowControl w:val="0"/>
        <w:tabs>
          <w:tab w:val="left" w:pos="2552"/>
          <w:tab w:val="left" w:pos="3969"/>
        </w:tabs>
        <w:autoSpaceDE w:val="0"/>
        <w:autoSpaceDN w:val="0"/>
        <w:adjustRightInd w:val="0"/>
        <w:spacing w:line="240" w:lineRule="exact"/>
        <w:ind w:left="-5216" w:firstLine="0"/>
        <w:jc w:val="center"/>
        <w:rPr>
          <w:sz w:val="24"/>
          <w:szCs w:val="24"/>
        </w:rPr>
      </w:pPr>
      <w:r w:rsidRPr="00D859BD">
        <w:rPr>
          <w:sz w:val="24"/>
          <w:szCs w:val="24"/>
        </w:rPr>
        <w:t>(наименование, номер и дата нормативного правового акта)</w:t>
      </w:r>
    </w:p>
    <w:p w:rsidR="00D859BD" w:rsidRPr="00D859BD" w:rsidRDefault="00D859BD" w:rsidP="00D859BD">
      <w:pPr>
        <w:widowControl w:val="0"/>
        <w:tabs>
          <w:tab w:val="left" w:pos="2552"/>
          <w:tab w:val="left" w:pos="3969"/>
        </w:tabs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after="120"/>
        <w:ind w:firstLine="0"/>
        <w:rPr>
          <w:szCs w:val="28"/>
        </w:rPr>
      </w:pPr>
      <w:r w:rsidRPr="00D859BD">
        <w:rPr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289"/>
        <w:gridCol w:w="2693"/>
      </w:tblGrid>
      <w:tr w:rsidR="00D859BD" w:rsidRPr="00D859BD" w:rsidTr="00D331D6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lastRenderedPageBreak/>
              <w:t>Способ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92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Состав </w:t>
            </w:r>
            <w:proofErr w:type="gramStart"/>
            <w:r w:rsidRPr="00D859BD">
              <w:rPr>
                <w:sz w:val="24"/>
                <w:szCs w:val="24"/>
              </w:rPr>
              <w:t>размещаемой</w:t>
            </w:r>
            <w:proofErr w:type="gramEnd"/>
            <w:r w:rsidRPr="00D859BD">
              <w:rPr>
                <w:sz w:val="24"/>
                <w:szCs w:val="24"/>
              </w:rPr>
              <w:t xml:space="preserve">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информации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D859BD">
              <w:rPr>
                <w:sz w:val="24"/>
                <w:szCs w:val="24"/>
              </w:rPr>
              <w:t xml:space="preserve">Частота обновления </w:t>
            </w:r>
          </w:p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</w:rPr>
              <w:t>информации</w:t>
            </w:r>
          </w:p>
        </w:tc>
      </w:tr>
      <w:tr w:rsidR="00D859BD" w:rsidRPr="00D859BD" w:rsidTr="00D331D6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размещение информации на по</w:t>
            </w:r>
            <w:r w:rsidRPr="00D859BD">
              <w:rPr>
                <w:sz w:val="24"/>
                <w:szCs w:val="24"/>
                <w:lang w:eastAsia="en-US"/>
              </w:rPr>
              <w:t>р</w:t>
            </w:r>
            <w:r w:rsidRPr="00D859BD">
              <w:rPr>
                <w:sz w:val="24"/>
                <w:szCs w:val="24"/>
                <w:lang w:eastAsia="en-US"/>
              </w:rPr>
              <w:t>талах и сайтах в сети Интернет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Перечень услуг, порядок и правила предоставления услуги, график (режим) раб</w:t>
            </w:r>
            <w:r w:rsidRPr="00D859BD">
              <w:rPr>
                <w:sz w:val="24"/>
                <w:szCs w:val="24"/>
                <w:lang w:eastAsia="en-US"/>
              </w:rPr>
              <w:t>о</w:t>
            </w:r>
            <w:r w:rsidRPr="00D859BD">
              <w:rPr>
                <w:sz w:val="24"/>
                <w:szCs w:val="24"/>
                <w:lang w:eastAsia="en-US"/>
              </w:rPr>
              <w:t>ты учреждения. Информация о деятельности учреждения, проводимых мероприятиях. Историческая справка об учреждении.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D859BD" w:rsidRPr="00D859BD" w:rsidTr="00D331D6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размещение информации у входа в театр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Информация о наименовании театра (соответствующая архитектурному стилю здания театра). Информация о репертуаре  театра. Информация о режиме работы биле</w:t>
            </w:r>
            <w:r w:rsidRPr="00D859BD">
              <w:rPr>
                <w:sz w:val="24"/>
                <w:szCs w:val="24"/>
                <w:lang w:eastAsia="en-US"/>
              </w:rPr>
              <w:t>т</w:t>
            </w:r>
            <w:r w:rsidRPr="00D859BD">
              <w:rPr>
                <w:sz w:val="24"/>
                <w:szCs w:val="24"/>
                <w:lang w:eastAsia="en-US"/>
              </w:rPr>
              <w:t>ных касс.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D859BD" w:rsidRPr="00D859BD" w:rsidTr="00D331D6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размещение информации на стендах в помещении, афиши, баннеры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Информация о проводимых мероприятиях, предоставляемых услугах.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D859BD" w:rsidRPr="00D859BD" w:rsidTr="00D331D6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издание рекламной продукции (информационные стенды, бу</w:t>
            </w:r>
            <w:r w:rsidRPr="00D859BD">
              <w:rPr>
                <w:sz w:val="24"/>
                <w:szCs w:val="24"/>
                <w:lang w:eastAsia="en-US"/>
              </w:rPr>
              <w:t>к</w:t>
            </w:r>
            <w:r w:rsidRPr="00D859BD">
              <w:rPr>
                <w:sz w:val="24"/>
                <w:szCs w:val="24"/>
                <w:lang w:eastAsia="en-US"/>
              </w:rPr>
              <w:t>леты, афиши и другая наглядная информация)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Перечень услуг, порядок и правила предоставления услуги, график (режим) раб</w:t>
            </w:r>
            <w:r w:rsidRPr="00D859BD">
              <w:rPr>
                <w:sz w:val="24"/>
                <w:szCs w:val="24"/>
                <w:lang w:eastAsia="en-US"/>
              </w:rPr>
              <w:t>о</w:t>
            </w:r>
            <w:r w:rsidRPr="00D859BD">
              <w:rPr>
                <w:sz w:val="24"/>
                <w:szCs w:val="24"/>
                <w:lang w:eastAsia="en-US"/>
              </w:rPr>
              <w:t>ты учреждения</w:t>
            </w:r>
            <w:proofErr w:type="gramStart"/>
            <w:r w:rsidRPr="00D859BD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859B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859BD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D859BD">
              <w:rPr>
                <w:sz w:val="24"/>
                <w:szCs w:val="24"/>
                <w:lang w:eastAsia="en-US"/>
              </w:rPr>
              <w:t>нформация о проводимых мероприятиях и предоставляемых услугах.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D859BD" w:rsidRPr="00D859BD" w:rsidTr="00D331D6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размещение информации в СМИ (пресса, телевидение, радио)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Информация о проводимых мероприятиях, предоставляемых услугах, анонсы, пресс-релизы.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по мере необходимости обновления информации</w:t>
            </w:r>
          </w:p>
        </w:tc>
      </w:tr>
      <w:tr w:rsidR="00D859BD" w:rsidRPr="00D859BD" w:rsidTr="00D331D6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организация индивидуального информирования (устно, тел</w:t>
            </w:r>
            <w:r w:rsidRPr="00D859BD">
              <w:rPr>
                <w:sz w:val="24"/>
                <w:szCs w:val="24"/>
                <w:lang w:eastAsia="en-US"/>
              </w:rPr>
              <w:t>е</w:t>
            </w:r>
            <w:r w:rsidRPr="00D859BD">
              <w:rPr>
                <w:sz w:val="24"/>
                <w:szCs w:val="24"/>
                <w:lang w:eastAsia="en-US"/>
              </w:rPr>
              <w:t>фон, почта, электронная почта)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Информация о проводимых мероприятиях, предоставляемых услугах.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9BD" w:rsidRPr="00D859BD" w:rsidRDefault="00D859BD" w:rsidP="00D859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59BD">
              <w:rPr>
                <w:sz w:val="24"/>
                <w:szCs w:val="24"/>
                <w:lang w:eastAsia="en-US"/>
              </w:rPr>
              <w:t>по мере обращения</w:t>
            </w:r>
          </w:p>
        </w:tc>
      </w:tr>
    </w:tbl>
    <w:p w:rsidR="00D859BD" w:rsidRPr="00D859BD" w:rsidRDefault="00D859BD" w:rsidP="00D859BD">
      <w:pPr>
        <w:widowControl w:val="0"/>
        <w:autoSpaceDE w:val="0"/>
        <w:autoSpaceDN w:val="0"/>
        <w:adjustRightInd w:val="0"/>
        <w:ind w:firstLine="0"/>
        <w:jc w:val="center"/>
        <w:rPr>
          <w:color w:val="auto"/>
          <w:sz w:val="24"/>
          <w:szCs w:val="24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D859BD" w:rsidRPr="00D859BD" w:rsidRDefault="00D859BD" w:rsidP="00D859BD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auto"/>
          <w:szCs w:val="28"/>
        </w:rPr>
      </w:pPr>
    </w:p>
    <w:p w:rsidR="00441052" w:rsidRPr="00860DD0" w:rsidRDefault="00441052" w:rsidP="0044105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73DC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8D6D97">
        <w:rPr>
          <w:rFonts w:ascii="Times New Roman" w:hAnsi="Times New Roman" w:cs="Times New Roman"/>
          <w:sz w:val="28"/>
          <w:szCs w:val="28"/>
        </w:rPr>
        <w:t>асть</w:t>
      </w:r>
      <w:r w:rsidRPr="00AC73DC">
        <w:rPr>
          <w:rFonts w:ascii="Times New Roman" w:hAnsi="Times New Roman" w:cs="Times New Roman"/>
          <w:sz w:val="28"/>
          <w:szCs w:val="28"/>
        </w:rPr>
        <w:t xml:space="preserve"> </w:t>
      </w:r>
      <w:r w:rsidR="000B1753">
        <w:rPr>
          <w:rFonts w:ascii="Times New Roman" w:hAnsi="Times New Roman" w:cs="Times New Roman"/>
          <w:sz w:val="28"/>
          <w:szCs w:val="28"/>
        </w:rPr>
        <w:t>2</w:t>
      </w:r>
      <w:r w:rsidRPr="00AC73DC">
        <w:rPr>
          <w:rFonts w:ascii="Times New Roman" w:hAnsi="Times New Roman" w:cs="Times New Roman"/>
          <w:sz w:val="28"/>
          <w:szCs w:val="28"/>
        </w:rPr>
        <w:t>. Сведения о</w:t>
      </w:r>
      <w:r w:rsidR="000B1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753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="000B1753">
        <w:rPr>
          <w:rFonts w:ascii="Times New Roman" w:hAnsi="Times New Roman" w:cs="Times New Roman"/>
          <w:sz w:val="28"/>
          <w:szCs w:val="28"/>
        </w:rPr>
        <w:t xml:space="preserve"> работах</w:t>
      </w:r>
      <w:r w:rsidR="00B4066F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441052" w:rsidRPr="005266C1" w:rsidRDefault="00441052" w:rsidP="004410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AC73DC">
        <w:rPr>
          <w:rFonts w:ascii="Times New Roman" w:hAnsi="Times New Roman" w:cs="Times New Roman"/>
          <w:sz w:val="28"/>
          <w:szCs w:val="28"/>
        </w:rPr>
        <w:t xml:space="preserve"> _</w:t>
      </w:r>
      <w:r w:rsidR="001E0551" w:rsidRPr="001E055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73DC">
        <w:rPr>
          <w:rFonts w:ascii="Times New Roman" w:hAnsi="Times New Roman" w:cs="Times New Roman"/>
          <w:sz w:val="28"/>
          <w:szCs w:val="28"/>
        </w:rPr>
        <w:t>___</w:t>
      </w:r>
    </w:p>
    <w:p w:rsidR="000B1753" w:rsidRDefault="000B1753" w:rsidP="004410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2302"/>
        <w:gridCol w:w="2659"/>
      </w:tblGrid>
      <w:tr w:rsidR="00F66776" w:rsidRPr="00511837" w:rsidTr="00C308B1">
        <w:trPr>
          <w:trHeight w:val="5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6776" w:rsidRPr="000B1753" w:rsidRDefault="00F66776" w:rsidP="004410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66776" w:rsidRDefault="00F66776" w:rsidP="005118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17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</w:t>
            </w:r>
            <w:r w:rsidR="00F70B3B"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 (эксплуатация) имущества, находящегося в государственной</w:t>
            </w:r>
            <w:r w:rsid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70B3B"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(муниципальной) собственности</w:t>
            </w:r>
          </w:p>
          <w:p w:rsidR="00F66776" w:rsidRPr="000B1753" w:rsidRDefault="00F66776" w:rsidP="005118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776" w:rsidRPr="000B1753" w:rsidRDefault="00834151" w:rsidP="0083415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F66776" w:rsidRPr="000B175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F66776" w:rsidRPr="000B1753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="00F66776" w:rsidRPr="000B1753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66776" w:rsidRPr="000B1753" w:rsidRDefault="00F66776" w:rsidP="0083415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753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 w:rsidR="00E20A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B" w:rsidRPr="000B1753" w:rsidRDefault="00C308B1" w:rsidP="00F70B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8B1">
              <w:rPr>
                <w:rFonts w:ascii="Times New Roman" w:hAnsi="Times New Roman" w:cs="Times New Roman"/>
                <w:sz w:val="26"/>
                <w:szCs w:val="26"/>
              </w:rPr>
              <w:t>080000000120000280728060100100000008007100102</w:t>
            </w:r>
          </w:p>
        </w:tc>
      </w:tr>
      <w:tr w:rsidR="00F66776" w:rsidRPr="00511837" w:rsidTr="00C308B1">
        <w:trPr>
          <w:trHeight w:val="5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6776" w:rsidRPr="000B1753" w:rsidRDefault="00F66776" w:rsidP="004410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66776" w:rsidRPr="000B1753" w:rsidRDefault="00F66776" w:rsidP="005118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Pr="003B548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70B3B"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Федеральные органы государственной власти и иные государственные органы,</w:t>
            </w:r>
            <w:r w:rsid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70B3B"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лица, юридические лица, общ</w:t>
            </w:r>
            <w:r w:rsidR="00F70B3B"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F70B3B"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ство в целом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776" w:rsidRPr="000B1753" w:rsidRDefault="00F66776" w:rsidP="007768F5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76" w:rsidRPr="000B1753" w:rsidRDefault="00F66776" w:rsidP="004410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5F2" w:rsidRPr="00511837" w:rsidTr="00C308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25F2" w:rsidRPr="00C762BA" w:rsidRDefault="00B325F2" w:rsidP="00C712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25F2" w:rsidRPr="00C762BA" w:rsidRDefault="00B325F2" w:rsidP="00C71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работы</w:t>
            </w:r>
            <w:r w:rsidR="0086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B325F2" w:rsidRPr="00C762BA" w:rsidRDefault="00B325F2" w:rsidP="004410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5F2" w:rsidRPr="00C762BA" w:rsidRDefault="00B325F2" w:rsidP="004410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5F2" w:rsidRPr="00511837" w:rsidTr="00C308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25F2" w:rsidRPr="00C762BA" w:rsidRDefault="00B325F2" w:rsidP="00C712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25F2" w:rsidRPr="00834151" w:rsidRDefault="00B325F2" w:rsidP="00C71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работы</w:t>
            </w:r>
            <w:proofErr w:type="gramStart"/>
            <w:r w:rsidR="00834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B325F2" w:rsidRPr="00C762BA" w:rsidRDefault="00B325F2" w:rsidP="004410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325F2" w:rsidRPr="00C762BA" w:rsidRDefault="00B325F2" w:rsidP="004410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837" w:rsidRPr="004F4A39" w:rsidRDefault="00511837" w:rsidP="004410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276"/>
        <w:gridCol w:w="1276"/>
        <w:gridCol w:w="1276"/>
        <w:gridCol w:w="1134"/>
        <w:gridCol w:w="2126"/>
        <w:gridCol w:w="1134"/>
        <w:gridCol w:w="1276"/>
        <w:gridCol w:w="1275"/>
        <w:gridCol w:w="1276"/>
      </w:tblGrid>
      <w:tr w:rsidR="00551B5B" w:rsidRPr="000B5335" w:rsidTr="00B60422">
        <w:trPr>
          <w:trHeight w:val="10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1B5B" w:rsidRPr="00EB0D25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F766A">
              <w:rPr>
                <w:sz w:val="24"/>
                <w:szCs w:val="24"/>
              </w:rPr>
              <w:t>Ун</w:t>
            </w:r>
            <w:r w:rsidRPr="00BF766A">
              <w:rPr>
                <w:sz w:val="24"/>
                <w:szCs w:val="24"/>
              </w:rPr>
              <w:t>и</w:t>
            </w:r>
            <w:r w:rsidRPr="00BF766A">
              <w:rPr>
                <w:sz w:val="24"/>
                <w:szCs w:val="24"/>
              </w:rPr>
              <w:t>кал</w:t>
            </w:r>
            <w:r w:rsidRPr="00BF766A">
              <w:rPr>
                <w:sz w:val="24"/>
                <w:szCs w:val="24"/>
              </w:rPr>
              <w:t>ь</w:t>
            </w:r>
            <w:r w:rsidRPr="00BF766A">
              <w:rPr>
                <w:sz w:val="24"/>
                <w:szCs w:val="24"/>
              </w:rPr>
              <w:t xml:space="preserve">ный номер </w:t>
            </w:r>
            <w:proofErr w:type="gramStart"/>
            <w:r w:rsidRPr="00BF766A">
              <w:rPr>
                <w:sz w:val="24"/>
                <w:szCs w:val="24"/>
              </w:rPr>
              <w:t>реес</w:t>
            </w:r>
            <w:r w:rsidRPr="00BF766A">
              <w:rPr>
                <w:sz w:val="24"/>
                <w:szCs w:val="24"/>
              </w:rPr>
              <w:t>т</w:t>
            </w:r>
            <w:r w:rsidRPr="00BF766A">
              <w:rPr>
                <w:sz w:val="24"/>
                <w:szCs w:val="24"/>
              </w:rPr>
              <w:t>ровой</w:t>
            </w:r>
            <w:proofErr w:type="gramEnd"/>
            <w:r w:rsidRPr="00BF766A">
              <w:rPr>
                <w:sz w:val="24"/>
                <w:szCs w:val="24"/>
              </w:rPr>
              <w:t xml:space="preserve"> зап</w:t>
            </w:r>
            <w:r w:rsidRPr="00BF766A">
              <w:rPr>
                <w:sz w:val="24"/>
                <w:szCs w:val="24"/>
              </w:rPr>
              <w:t>и</w:t>
            </w:r>
            <w:r w:rsidRPr="00BF766A">
              <w:rPr>
                <w:sz w:val="24"/>
                <w:szCs w:val="24"/>
              </w:rPr>
              <w:t>си</w:t>
            </w:r>
            <w:r w:rsidR="00EB0D2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5266C1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содержание </w:t>
            </w:r>
            <w:r w:rsidR="005266C1" w:rsidRPr="00BF766A">
              <w:rPr>
                <w:sz w:val="24"/>
                <w:szCs w:val="24"/>
              </w:rPr>
              <w:t>работы</w:t>
            </w:r>
          </w:p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Показатель, </w:t>
            </w:r>
          </w:p>
          <w:p w:rsid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характеризующий </w:t>
            </w:r>
          </w:p>
          <w:p w:rsid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условия (формы) </w:t>
            </w:r>
          </w:p>
          <w:p w:rsidR="005266C1" w:rsidRPr="00BF766A" w:rsidRDefault="005266C1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выполнения работы</w:t>
            </w:r>
          </w:p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6C1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Показатель качества</w:t>
            </w:r>
          </w:p>
          <w:p w:rsidR="00551B5B" w:rsidRPr="00BF766A" w:rsidRDefault="005266C1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Значения показателей качества </w:t>
            </w:r>
          </w:p>
          <w:p w:rsidR="00551B5B" w:rsidRPr="00BF766A" w:rsidRDefault="005266C1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работы</w:t>
            </w:r>
          </w:p>
        </w:tc>
      </w:tr>
      <w:tr w:rsidR="00551B5B" w:rsidRPr="000B5335" w:rsidTr="00B6042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5B" w:rsidRPr="00BF766A" w:rsidRDefault="00551B5B" w:rsidP="00BF766A">
            <w:pPr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F94" w:rsidRDefault="002F6F94" w:rsidP="00BC4A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6F94">
              <w:rPr>
                <w:sz w:val="24"/>
                <w:szCs w:val="24"/>
              </w:rPr>
              <w:t>содерж</w:t>
            </w:r>
            <w:r w:rsidRPr="002F6F94">
              <w:rPr>
                <w:sz w:val="24"/>
                <w:szCs w:val="24"/>
              </w:rPr>
              <w:t>а</w:t>
            </w:r>
            <w:r w:rsidRPr="002F6F94">
              <w:rPr>
                <w:sz w:val="24"/>
                <w:szCs w:val="24"/>
              </w:rPr>
              <w:t>ние (эк</w:t>
            </w:r>
            <w:r w:rsidRPr="002F6F94">
              <w:rPr>
                <w:sz w:val="24"/>
                <w:szCs w:val="24"/>
              </w:rPr>
              <w:t>с</w:t>
            </w:r>
            <w:r w:rsidRPr="002F6F94">
              <w:rPr>
                <w:sz w:val="24"/>
                <w:szCs w:val="24"/>
              </w:rPr>
              <w:t>плуатация) имущ</w:t>
            </w:r>
            <w:r w:rsidRPr="002F6F94">
              <w:rPr>
                <w:sz w:val="24"/>
                <w:szCs w:val="24"/>
              </w:rPr>
              <w:t>е</w:t>
            </w:r>
            <w:r w:rsidRPr="002F6F94">
              <w:rPr>
                <w:sz w:val="24"/>
                <w:szCs w:val="24"/>
              </w:rPr>
              <w:t>ства, нах</w:t>
            </w:r>
            <w:r w:rsidRPr="002F6F94">
              <w:rPr>
                <w:sz w:val="24"/>
                <w:szCs w:val="24"/>
              </w:rPr>
              <w:t>о</w:t>
            </w:r>
            <w:r w:rsidRPr="002F6F94">
              <w:rPr>
                <w:sz w:val="24"/>
                <w:szCs w:val="24"/>
              </w:rPr>
              <w:t>дящегося в госуда</w:t>
            </w:r>
            <w:r w:rsidRPr="002F6F94">
              <w:rPr>
                <w:sz w:val="24"/>
                <w:szCs w:val="24"/>
              </w:rPr>
              <w:t>р</w:t>
            </w:r>
            <w:r w:rsidRPr="002F6F94">
              <w:rPr>
                <w:sz w:val="24"/>
                <w:szCs w:val="24"/>
              </w:rPr>
              <w:t>ственной (муниц</w:t>
            </w:r>
            <w:r w:rsidRPr="002F6F94">
              <w:rPr>
                <w:sz w:val="24"/>
                <w:szCs w:val="24"/>
              </w:rPr>
              <w:t>и</w:t>
            </w:r>
            <w:r w:rsidRPr="002F6F94">
              <w:rPr>
                <w:sz w:val="24"/>
                <w:szCs w:val="24"/>
              </w:rPr>
              <w:t>пальной) собстве</w:t>
            </w:r>
            <w:r w:rsidRPr="002F6F94">
              <w:rPr>
                <w:sz w:val="24"/>
                <w:szCs w:val="24"/>
              </w:rPr>
              <w:t>н</w:t>
            </w:r>
            <w:r w:rsidRPr="002F6F94">
              <w:rPr>
                <w:sz w:val="24"/>
                <w:szCs w:val="24"/>
              </w:rPr>
              <w:t>ности</w:t>
            </w:r>
          </w:p>
          <w:p w:rsidR="00BC4A0A" w:rsidRPr="0024746A" w:rsidRDefault="00BC4A0A" w:rsidP="00BC4A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551B5B" w:rsidRPr="00EB0D25" w:rsidRDefault="00BC4A0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 w:rsidR="00EB0D2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A0A" w:rsidRPr="0024746A" w:rsidRDefault="00BC4A0A" w:rsidP="00BC4A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551B5B" w:rsidRPr="00BF766A" w:rsidRDefault="00BC4A0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 w:rsidR="00EB0D25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A0A" w:rsidRPr="0024746A" w:rsidRDefault="00BC4A0A" w:rsidP="00BC4A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551B5B" w:rsidRPr="00EB0D25" w:rsidRDefault="00BC4A0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 w:rsidR="00EB0D2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F94" w:rsidRDefault="002F6F94" w:rsidP="00BC4A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F6F94">
              <w:rPr>
                <w:sz w:val="24"/>
                <w:szCs w:val="24"/>
              </w:rPr>
              <w:t>форма ок</w:t>
            </w:r>
            <w:r w:rsidRPr="002F6F94">
              <w:rPr>
                <w:sz w:val="24"/>
                <w:szCs w:val="24"/>
              </w:rPr>
              <w:t>а</w:t>
            </w:r>
            <w:r w:rsidRPr="002F6F94">
              <w:rPr>
                <w:sz w:val="24"/>
                <w:szCs w:val="24"/>
              </w:rPr>
              <w:t>зания услуг (р</w:t>
            </w:r>
            <w:r w:rsidRPr="002F6F94">
              <w:rPr>
                <w:sz w:val="24"/>
                <w:szCs w:val="24"/>
              </w:rPr>
              <w:t>а</w:t>
            </w:r>
            <w:r w:rsidRPr="002F6F94">
              <w:rPr>
                <w:sz w:val="24"/>
                <w:szCs w:val="24"/>
              </w:rPr>
              <w:t>бот)</w:t>
            </w:r>
          </w:p>
          <w:p w:rsidR="00BC4A0A" w:rsidRPr="0024746A" w:rsidRDefault="00BC4A0A" w:rsidP="00BC4A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551B5B" w:rsidRPr="00EB0D25" w:rsidRDefault="00BC4A0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 w:rsidR="00EB0D2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A0A" w:rsidRPr="0024746A" w:rsidRDefault="00BC4A0A" w:rsidP="00BC4A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551B5B" w:rsidRPr="00EB0D25" w:rsidRDefault="00BC4A0A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 w:rsidR="00EB0D2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5B" w:rsidRPr="00EB0D25" w:rsidRDefault="00551B5B" w:rsidP="00BC4A0A">
            <w:pPr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F766A">
              <w:rPr>
                <w:sz w:val="24"/>
                <w:szCs w:val="24"/>
              </w:rPr>
              <w:t>наимен</w:t>
            </w:r>
            <w:r w:rsidRPr="00BF766A">
              <w:rPr>
                <w:sz w:val="24"/>
                <w:szCs w:val="24"/>
              </w:rPr>
              <w:t>о</w:t>
            </w:r>
            <w:r w:rsidRPr="00BF766A">
              <w:rPr>
                <w:sz w:val="24"/>
                <w:szCs w:val="24"/>
              </w:rPr>
              <w:t>вание п</w:t>
            </w:r>
            <w:r w:rsidRPr="00BF766A">
              <w:rPr>
                <w:sz w:val="24"/>
                <w:szCs w:val="24"/>
              </w:rPr>
              <w:t>о</w:t>
            </w:r>
            <w:r w:rsidRPr="00BF766A">
              <w:rPr>
                <w:sz w:val="24"/>
                <w:szCs w:val="24"/>
              </w:rPr>
              <w:t>казателя</w:t>
            </w:r>
            <w:r w:rsidR="00EB0D2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5B" w:rsidRPr="00BF766A" w:rsidRDefault="00551B5B" w:rsidP="00EB0D25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20</w:t>
            </w:r>
            <w:r w:rsidR="00F70B3B">
              <w:rPr>
                <w:sz w:val="24"/>
                <w:szCs w:val="24"/>
              </w:rPr>
              <w:t>17</w:t>
            </w:r>
            <w:r w:rsidRPr="00BF766A">
              <w:rPr>
                <w:sz w:val="24"/>
                <w:szCs w:val="24"/>
              </w:rPr>
              <w:t>_год</w:t>
            </w:r>
          </w:p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(очередной финанс</w:t>
            </w:r>
            <w:r w:rsidRPr="00BF766A">
              <w:rPr>
                <w:sz w:val="24"/>
                <w:szCs w:val="24"/>
              </w:rPr>
              <w:t>о</w:t>
            </w:r>
            <w:r w:rsidRPr="00BF766A">
              <w:rPr>
                <w:sz w:val="24"/>
                <w:szCs w:val="24"/>
              </w:rPr>
              <w:t>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20</w:t>
            </w:r>
            <w:r w:rsidR="00F70B3B">
              <w:rPr>
                <w:sz w:val="24"/>
                <w:szCs w:val="24"/>
              </w:rPr>
              <w:t>18</w:t>
            </w:r>
            <w:r w:rsidRPr="00BF766A">
              <w:rPr>
                <w:sz w:val="24"/>
                <w:szCs w:val="24"/>
              </w:rPr>
              <w:t>_год</w:t>
            </w:r>
          </w:p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(1-й год планового периода</w:t>
            </w:r>
            <w:r w:rsidR="000D47F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20</w:t>
            </w:r>
            <w:r w:rsidR="00F70B3B">
              <w:rPr>
                <w:sz w:val="24"/>
                <w:szCs w:val="24"/>
              </w:rPr>
              <w:t>19</w:t>
            </w:r>
            <w:r w:rsidRPr="00BF766A">
              <w:rPr>
                <w:sz w:val="24"/>
                <w:szCs w:val="24"/>
              </w:rPr>
              <w:t>_год</w:t>
            </w:r>
          </w:p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F766A">
              <w:rPr>
                <w:sz w:val="24"/>
                <w:szCs w:val="24"/>
              </w:rPr>
              <w:t>(2-й год</w:t>
            </w:r>
            <w:proofErr w:type="gramEnd"/>
          </w:p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планового периода</w:t>
            </w:r>
            <w:r w:rsidR="000D47FA">
              <w:rPr>
                <w:sz w:val="24"/>
                <w:szCs w:val="24"/>
              </w:rPr>
              <w:t>)</w:t>
            </w:r>
          </w:p>
        </w:tc>
      </w:tr>
      <w:tr w:rsidR="00551B5B" w:rsidRPr="000B5335" w:rsidTr="00B6042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F766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EB0D25" w:rsidRDefault="00EB0D25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551B5B" w:rsidRPr="00BF766A">
              <w:rPr>
                <w:sz w:val="24"/>
                <w:szCs w:val="24"/>
                <w:lang w:eastAsia="en-US"/>
              </w:rPr>
              <w:t>аименование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B" w:rsidRPr="00EB0D25" w:rsidRDefault="00EB0D25" w:rsidP="00EB0D25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551B5B" w:rsidRPr="00BF766A">
              <w:rPr>
                <w:sz w:val="24"/>
                <w:szCs w:val="24"/>
                <w:lang w:eastAsia="en-US"/>
              </w:rPr>
              <w:t>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766A">
              <w:rPr>
                <w:sz w:val="24"/>
                <w:szCs w:val="24"/>
                <w:lang w:eastAsia="en-US"/>
              </w:rPr>
              <w:t>по ОКЕИ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BC4A0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B5B" w:rsidRPr="000B5335" w:rsidTr="00B604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B5B" w:rsidRPr="00BF766A" w:rsidRDefault="00551B5B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70B3B" w:rsidRPr="00F70B3B" w:rsidTr="00F70B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lastRenderedPageBreak/>
              <w:t>080000000120000280728060100100000008007100102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обеспеч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ние эк</w:t>
            </w:r>
            <w:r w:rsidRPr="00F70B3B">
              <w:rPr>
                <w:sz w:val="24"/>
                <w:szCs w:val="24"/>
                <w:lang w:eastAsia="en-US"/>
              </w:rPr>
              <w:t>с</w:t>
            </w:r>
            <w:r w:rsidRPr="00F70B3B">
              <w:rPr>
                <w:sz w:val="24"/>
                <w:szCs w:val="24"/>
                <w:lang w:eastAsia="en-US"/>
              </w:rPr>
              <w:t>плуатац</w:t>
            </w:r>
            <w:r w:rsidRPr="00F70B3B">
              <w:rPr>
                <w:sz w:val="24"/>
                <w:szCs w:val="24"/>
                <w:lang w:eastAsia="en-US"/>
              </w:rPr>
              <w:t>и</w:t>
            </w:r>
            <w:r w:rsidRPr="00F70B3B">
              <w:rPr>
                <w:sz w:val="24"/>
                <w:szCs w:val="24"/>
                <w:lang w:eastAsia="en-US"/>
              </w:rPr>
              <w:t>онно-технич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ского о</w:t>
            </w:r>
            <w:r w:rsidRPr="00F70B3B">
              <w:rPr>
                <w:sz w:val="24"/>
                <w:szCs w:val="24"/>
                <w:lang w:eastAsia="en-US"/>
              </w:rPr>
              <w:t>б</w:t>
            </w:r>
            <w:r w:rsidRPr="00F70B3B">
              <w:rPr>
                <w:sz w:val="24"/>
                <w:szCs w:val="24"/>
                <w:lang w:eastAsia="en-US"/>
              </w:rPr>
              <w:t>служив</w:t>
            </w:r>
            <w:r w:rsidRPr="00F70B3B">
              <w:rPr>
                <w:sz w:val="24"/>
                <w:szCs w:val="24"/>
                <w:lang w:eastAsia="en-US"/>
              </w:rPr>
              <w:t>а</w:t>
            </w:r>
            <w:r w:rsidRPr="00F70B3B">
              <w:rPr>
                <w:sz w:val="24"/>
                <w:szCs w:val="24"/>
                <w:lang w:eastAsia="en-US"/>
              </w:rPr>
              <w:t>ния объе</w:t>
            </w:r>
            <w:r w:rsidRPr="00F70B3B">
              <w:rPr>
                <w:sz w:val="24"/>
                <w:szCs w:val="24"/>
                <w:lang w:eastAsia="en-US"/>
              </w:rPr>
              <w:t>к</w:t>
            </w:r>
            <w:r w:rsidRPr="00F70B3B">
              <w:rPr>
                <w:sz w:val="24"/>
                <w:szCs w:val="24"/>
                <w:lang w:eastAsia="en-US"/>
              </w:rPr>
              <w:t>тов и п</w:t>
            </w:r>
            <w:r w:rsidRPr="00F70B3B">
              <w:rPr>
                <w:sz w:val="24"/>
                <w:szCs w:val="24"/>
                <w:lang w:eastAsia="en-US"/>
              </w:rPr>
              <w:t>о</w:t>
            </w:r>
            <w:r w:rsidRPr="00F70B3B">
              <w:rPr>
                <w:sz w:val="24"/>
                <w:szCs w:val="24"/>
                <w:lang w:eastAsia="en-US"/>
              </w:rPr>
              <w:t>мещений, а так же содерж</w:t>
            </w:r>
            <w:r w:rsidRPr="00F70B3B">
              <w:rPr>
                <w:sz w:val="24"/>
                <w:szCs w:val="24"/>
                <w:lang w:eastAsia="en-US"/>
              </w:rPr>
              <w:t>а</w:t>
            </w:r>
            <w:r w:rsidRPr="00F70B3B">
              <w:rPr>
                <w:sz w:val="24"/>
                <w:szCs w:val="24"/>
                <w:lang w:eastAsia="en-US"/>
              </w:rPr>
              <w:t>ние ук</w:t>
            </w:r>
            <w:r w:rsidRPr="00F70B3B">
              <w:rPr>
                <w:sz w:val="24"/>
                <w:szCs w:val="24"/>
                <w:lang w:eastAsia="en-US"/>
              </w:rPr>
              <w:t>а</w:t>
            </w:r>
            <w:r w:rsidRPr="00F70B3B">
              <w:rPr>
                <w:sz w:val="24"/>
                <w:szCs w:val="24"/>
                <w:lang w:eastAsia="en-US"/>
              </w:rPr>
              <w:t>занных объектов и помещ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ний, об</w:t>
            </w:r>
            <w:r w:rsidRPr="00F70B3B">
              <w:rPr>
                <w:sz w:val="24"/>
                <w:szCs w:val="24"/>
                <w:lang w:eastAsia="en-US"/>
              </w:rPr>
              <w:t>о</w:t>
            </w:r>
            <w:r w:rsidRPr="00F70B3B">
              <w:rPr>
                <w:sz w:val="24"/>
                <w:szCs w:val="24"/>
                <w:lang w:eastAsia="en-US"/>
              </w:rPr>
              <w:t>рудования и прил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гающей террит</w:t>
            </w:r>
            <w:r w:rsidRPr="00F70B3B">
              <w:rPr>
                <w:sz w:val="24"/>
                <w:szCs w:val="24"/>
                <w:lang w:eastAsia="en-US"/>
              </w:rPr>
              <w:t>о</w:t>
            </w:r>
            <w:r w:rsidRPr="00F70B3B">
              <w:rPr>
                <w:sz w:val="24"/>
                <w:szCs w:val="24"/>
                <w:lang w:eastAsia="en-US"/>
              </w:rPr>
              <w:t>рии в надлеж</w:t>
            </w:r>
            <w:r w:rsidRPr="00F70B3B">
              <w:rPr>
                <w:sz w:val="24"/>
                <w:szCs w:val="24"/>
                <w:lang w:eastAsia="en-US"/>
              </w:rPr>
              <w:t>а</w:t>
            </w:r>
            <w:r w:rsidRPr="00F70B3B">
              <w:rPr>
                <w:sz w:val="24"/>
                <w:szCs w:val="24"/>
                <w:lang w:eastAsia="en-US"/>
              </w:rPr>
              <w:t>щем с</w:t>
            </w:r>
            <w:r w:rsidRPr="00F70B3B">
              <w:rPr>
                <w:sz w:val="24"/>
                <w:szCs w:val="24"/>
                <w:lang w:eastAsia="en-US"/>
              </w:rPr>
              <w:t>о</w:t>
            </w:r>
            <w:r w:rsidRPr="00F70B3B">
              <w:rPr>
                <w:sz w:val="24"/>
                <w:szCs w:val="24"/>
                <w:lang w:eastAsia="en-US"/>
              </w:rPr>
              <w:t>стоянии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по мере необход</w:t>
            </w:r>
            <w:r w:rsidRPr="00F70B3B">
              <w:rPr>
                <w:sz w:val="24"/>
                <w:szCs w:val="24"/>
                <w:lang w:eastAsia="en-US"/>
              </w:rPr>
              <w:t>и</w:t>
            </w:r>
            <w:r w:rsidRPr="00F70B3B">
              <w:rPr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беспер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бойное тепл</w:t>
            </w:r>
            <w:proofErr w:type="gramStart"/>
            <w:r w:rsidRPr="00F70B3B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F70B3B">
              <w:rPr>
                <w:sz w:val="24"/>
                <w:szCs w:val="24"/>
                <w:lang w:eastAsia="en-US"/>
              </w:rPr>
              <w:t>, водо-, энерг</w:t>
            </w:r>
            <w:r w:rsidRPr="00F70B3B">
              <w:rPr>
                <w:sz w:val="24"/>
                <w:szCs w:val="24"/>
                <w:lang w:eastAsia="en-US"/>
              </w:rPr>
              <w:t>о</w:t>
            </w:r>
            <w:r w:rsidRPr="00F70B3B">
              <w:rPr>
                <w:sz w:val="24"/>
                <w:szCs w:val="24"/>
                <w:lang w:eastAsia="en-US"/>
              </w:rPr>
              <w:t>обесп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чение; содерж</w:t>
            </w:r>
            <w:r w:rsidRPr="00F70B3B">
              <w:rPr>
                <w:sz w:val="24"/>
                <w:szCs w:val="24"/>
                <w:lang w:eastAsia="en-US"/>
              </w:rPr>
              <w:t>а</w:t>
            </w:r>
            <w:r w:rsidRPr="00F70B3B">
              <w:rPr>
                <w:sz w:val="24"/>
                <w:szCs w:val="24"/>
                <w:lang w:eastAsia="en-US"/>
              </w:rPr>
              <w:t>ние об</w:t>
            </w:r>
            <w:r w:rsidRPr="00F70B3B">
              <w:rPr>
                <w:sz w:val="24"/>
                <w:szCs w:val="24"/>
                <w:lang w:eastAsia="en-US"/>
              </w:rPr>
              <w:t>ъ</w:t>
            </w:r>
            <w:r w:rsidRPr="00F70B3B">
              <w:rPr>
                <w:sz w:val="24"/>
                <w:szCs w:val="24"/>
                <w:lang w:eastAsia="en-US"/>
              </w:rPr>
              <w:t>ектов н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движ</w:t>
            </w:r>
            <w:r w:rsidRPr="00F70B3B">
              <w:rPr>
                <w:sz w:val="24"/>
                <w:szCs w:val="24"/>
                <w:lang w:eastAsia="en-US"/>
              </w:rPr>
              <w:t>и</w:t>
            </w:r>
            <w:r w:rsidRPr="00F70B3B">
              <w:rPr>
                <w:sz w:val="24"/>
                <w:szCs w:val="24"/>
                <w:lang w:eastAsia="en-US"/>
              </w:rPr>
              <w:t>мого имущ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ства в надл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жащем санита</w:t>
            </w:r>
            <w:r w:rsidRPr="00F70B3B">
              <w:rPr>
                <w:sz w:val="24"/>
                <w:szCs w:val="24"/>
                <w:lang w:eastAsia="en-US"/>
              </w:rPr>
              <w:t>р</w:t>
            </w:r>
            <w:r w:rsidRPr="00F70B3B">
              <w:rPr>
                <w:sz w:val="24"/>
                <w:szCs w:val="24"/>
                <w:lang w:eastAsia="en-US"/>
              </w:rPr>
              <w:t>ном с</w:t>
            </w:r>
            <w:r w:rsidRPr="00F70B3B">
              <w:rPr>
                <w:sz w:val="24"/>
                <w:szCs w:val="24"/>
                <w:lang w:eastAsia="en-US"/>
              </w:rPr>
              <w:t>о</w:t>
            </w:r>
            <w:r w:rsidRPr="00F70B3B">
              <w:rPr>
                <w:sz w:val="24"/>
                <w:szCs w:val="24"/>
                <w:lang w:eastAsia="en-US"/>
              </w:rPr>
              <w:t>стоянии; безав</w:t>
            </w:r>
            <w:r w:rsidRPr="00F70B3B">
              <w:rPr>
                <w:sz w:val="24"/>
                <w:szCs w:val="24"/>
                <w:lang w:eastAsia="en-US"/>
              </w:rPr>
              <w:t>а</w:t>
            </w:r>
            <w:r w:rsidRPr="00F70B3B">
              <w:rPr>
                <w:sz w:val="24"/>
                <w:szCs w:val="24"/>
                <w:lang w:eastAsia="en-US"/>
              </w:rPr>
              <w:t>рийная работа инж</w:t>
            </w:r>
            <w:r w:rsidRPr="00F70B3B">
              <w:rPr>
                <w:sz w:val="24"/>
                <w:szCs w:val="24"/>
                <w:lang w:eastAsia="en-US"/>
              </w:rPr>
              <w:t>е</w:t>
            </w:r>
            <w:r w:rsidRPr="00F70B3B">
              <w:rPr>
                <w:sz w:val="24"/>
                <w:szCs w:val="24"/>
                <w:lang w:eastAsia="en-US"/>
              </w:rPr>
              <w:t>нерных систем и оборуд</w:t>
            </w:r>
            <w:r w:rsidRPr="00F70B3B">
              <w:rPr>
                <w:sz w:val="24"/>
                <w:szCs w:val="24"/>
                <w:lang w:eastAsia="en-US"/>
              </w:rPr>
              <w:t>о</w:t>
            </w:r>
            <w:r w:rsidRPr="00F70B3B">
              <w:rPr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B3B" w:rsidRPr="00F70B3B" w:rsidRDefault="00F70B3B" w:rsidP="00F70B3B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70B3B">
              <w:rPr>
                <w:sz w:val="24"/>
                <w:szCs w:val="24"/>
                <w:lang w:eastAsia="en-US"/>
              </w:rPr>
              <w:t>80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84"/>
      </w:tblGrid>
      <w:tr w:rsidR="00FB7B70" w:rsidRPr="00214C66" w:rsidTr="00E20A8C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6B7CB6" w:rsidRPr="006B7CB6" w:rsidRDefault="006B7CB6" w:rsidP="00C7122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 w:rsidR="0092399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пределах которых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задание сч</w:t>
            </w:r>
            <w:r w:rsidR="00C71227">
              <w:rPr>
                <w:rFonts w:ascii="Times New Roman" w:hAnsi="Times New Roman" w:cs="Times New Roman"/>
                <w:sz w:val="28"/>
                <w:szCs w:val="28"/>
              </w:rPr>
              <w:t>итается выполненным (процентов) __</w:t>
            </w:r>
            <w:r w:rsidR="00F70B3B"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C7122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B7B70" w:rsidRPr="00214C66" w:rsidRDefault="00FB7B70" w:rsidP="00EB0D25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C66">
              <w:rPr>
                <w:rFonts w:ascii="Times New Roman" w:hAnsi="Times New Roman" w:cs="Times New Roman"/>
                <w:sz w:val="28"/>
                <w:szCs w:val="28"/>
              </w:rPr>
              <w:t xml:space="preserve">3.2. Показатели, характеризующие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14C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134"/>
        <w:gridCol w:w="1134"/>
        <w:gridCol w:w="1276"/>
        <w:gridCol w:w="850"/>
        <w:gridCol w:w="851"/>
        <w:gridCol w:w="2410"/>
        <w:gridCol w:w="1134"/>
        <w:gridCol w:w="1275"/>
        <w:gridCol w:w="1276"/>
      </w:tblGrid>
      <w:tr w:rsidR="00FB7B70" w:rsidRPr="00214C66" w:rsidTr="001301AD">
        <w:trPr>
          <w:trHeight w:val="762"/>
        </w:trPr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C47428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AB7951">
              <w:rPr>
                <w:sz w:val="24"/>
                <w:szCs w:val="24"/>
              </w:rPr>
              <w:t>Ун</w:t>
            </w:r>
            <w:r w:rsidRPr="00AB7951">
              <w:rPr>
                <w:sz w:val="24"/>
                <w:szCs w:val="24"/>
              </w:rPr>
              <w:t>и</w:t>
            </w:r>
            <w:r w:rsidRPr="00AB7951">
              <w:rPr>
                <w:sz w:val="24"/>
                <w:szCs w:val="24"/>
              </w:rPr>
              <w:t>кал</w:t>
            </w:r>
            <w:r w:rsidRPr="00AB7951">
              <w:rPr>
                <w:sz w:val="24"/>
                <w:szCs w:val="24"/>
              </w:rPr>
              <w:t>ь</w:t>
            </w:r>
            <w:r w:rsidRPr="00AB7951">
              <w:rPr>
                <w:sz w:val="24"/>
                <w:szCs w:val="24"/>
              </w:rPr>
              <w:t xml:space="preserve">ный номер </w:t>
            </w:r>
            <w:proofErr w:type="gramStart"/>
            <w:r w:rsidRPr="00AB7951">
              <w:rPr>
                <w:sz w:val="24"/>
                <w:szCs w:val="24"/>
              </w:rPr>
              <w:t>реес</w:t>
            </w:r>
            <w:r w:rsidRPr="00AB7951">
              <w:rPr>
                <w:sz w:val="24"/>
                <w:szCs w:val="24"/>
              </w:rPr>
              <w:t>т</w:t>
            </w:r>
            <w:r w:rsidRPr="00AB7951">
              <w:rPr>
                <w:sz w:val="24"/>
                <w:szCs w:val="24"/>
              </w:rPr>
              <w:t>ровой</w:t>
            </w:r>
            <w:proofErr w:type="gramEnd"/>
            <w:r w:rsidRPr="00AB7951">
              <w:rPr>
                <w:sz w:val="24"/>
                <w:szCs w:val="24"/>
              </w:rPr>
              <w:t xml:space="preserve"> зап</w:t>
            </w:r>
            <w:r w:rsidRPr="00AB7951">
              <w:rPr>
                <w:sz w:val="24"/>
                <w:szCs w:val="24"/>
              </w:rPr>
              <w:t>и</w:t>
            </w:r>
            <w:r w:rsidRPr="00AB7951">
              <w:rPr>
                <w:sz w:val="24"/>
                <w:szCs w:val="24"/>
              </w:rPr>
              <w:t>си</w:t>
            </w:r>
            <w:r w:rsidR="00C4742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Показатель, характеризу</w:t>
            </w:r>
            <w:r w:rsidRPr="00AB7951">
              <w:rPr>
                <w:sz w:val="24"/>
                <w:szCs w:val="24"/>
              </w:rPr>
              <w:t>ю</w:t>
            </w:r>
            <w:r w:rsidRPr="00AB7951">
              <w:rPr>
                <w:sz w:val="24"/>
                <w:szCs w:val="24"/>
              </w:rPr>
              <w:t>щий содержание работы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AB7951" w:rsidRDefault="00FB7B70" w:rsidP="001301A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Показатель, хара</w:t>
            </w:r>
            <w:r w:rsidRPr="00AB7951">
              <w:rPr>
                <w:sz w:val="24"/>
                <w:szCs w:val="24"/>
              </w:rPr>
              <w:t>к</w:t>
            </w:r>
            <w:r w:rsidRPr="00AB7951">
              <w:rPr>
                <w:sz w:val="24"/>
                <w:szCs w:val="24"/>
              </w:rPr>
              <w:t>теризующий усл</w:t>
            </w:r>
            <w:r w:rsidRPr="00AB7951">
              <w:rPr>
                <w:sz w:val="24"/>
                <w:szCs w:val="24"/>
              </w:rPr>
              <w:t>о</w:t>
            </w:r>
            <w:r w:rsidRPr="00AB7951">
              <w:rPr>
                <w:sz w:val="24"/>
                <w:szCs w:val="24"/>
              </w:rPr>
              <w:t>вия (формы) выпо</w:t>
            </w:r>
            <w:r w:rsidRPr="00AB7951">
              <w:rPr>
                <w:sz w:val="24"/>
                <w:szCs w:val="24"/>
              </w:rPr>
              <w:t>л</w:t>
            </w:r>
            <w:r w:rsidRPr="00AB7951">
              <w:rPr>
                <w:sz w:val="24"/>
                <w:szCs w:val="24"/>
              </w:rPr>
              <w:t>нения работы</w:t>
            </w:r>
          </w:p>
        </w:tc>
        <w:tc>
          <w:tcPr>
            <w:tcW w:w="5387" w:type="dxa"/>
            <w:gridSpan w:val="4"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 xml:space="preserve">Показатель объема 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работы</w:t>
            </w:r>
          </w:p>
        </w:tc>
        <w:tc>
          <w:tcPr>
            <w:tcW w:w="3685" w:type="dxa"/>
            <w:gridSpan w:val="3"/>
          </w:tcPr>
          <w:p w:rsidR="00FB7B70" w:rsidRPr="00AB7951" w:rsidRDefault="00FB7B70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Значение показателя объема гос</w:t>
            </w:r>
            <w:r w:rsidRPr="00AB7951">
              <w:rPr>
                <w:sz w:val="24"/>
                <w:szCs w:val="24"/>
              </w:rPr>
              <w:t>у</w:t>
            </w:r>
            <w:r w:rsidRPr="00AB7951">
              <w:rPr>
                <w:sz w:val="24"/>
                <w:szCs w:val="24"/>
              </w:rPr>
              <w:t xml:space="preserve">дарственной </w:t>
            </w:r>
            <w:r w:rsidR="000D47FA">
              <w:rPr>
                <w:sz w:val="24"/>
                <w:szCs w:val="24"/>
              </w:rPr>
              <w:t>работы</w:t>
            </w:r>
          </w:p>
        </w:tc>
      </w:tr>
      <w:tr w:rsidR="00FB7B70" w:rsidRPr="00214C66" w:rsidTr="00B60422">
        <w:trPr>
          <w:trHeight w:val="1022"/>
        </w:trPr>
        <w:tc>
          <w:tcPr>
            <w:tcW w:w="851" w:type="dxa"/>
            <w:vMerge/>
            <w:vAlign w:val="center"/>
            <w:hideMark/>
          </w:tcPr>
          <w:p w:rsidR="00FB7B70" w:rsidRPr="00AB7951" w:rsidRDefault="00FB7B70" w:rsidP="00AB7951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47FA" w:rsidRPr="0024746A" w:rsidRDefault="000D47FA" w:rsidP="000D47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B7951" w:rsidRPr="00C47428" w:rsidRDefault="000D47FA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</w:t>
            </w:r>
            <w:r w:rsidRPr="0024746A">
              <w:rPr>
                <w:sz w:val="24"/>
                <w:szCs w:val="24"/>
              </w:rPr>
              <w:t>а</w:t>
            </w:r>
            <w:r w:rsidRPr="0024746A">
              <w:rPr>
                <w:sz w:val="24"/>
                <w:szCs w:val="24"/>
              </w:rPr>
              <w:t>теля</w:t>
            </w:r>
            <w:r w:rsidR="00C47428">
              <w:rPr>
                <w:sz w:val="24"/>
                <w:szCs w:val="24"/>
                <w:vertAlign w:val="superscript"/>
              </w:rPr>
              <w:t>3</w:t>
            </w:r>
            <w:r w:rsidR="001301AD">
              <w:rPr>
                <w:sz w:val="24"/>
                <w:szCs w:val="24"/>
                <w:vertAlign w:val="superscript"/>
              </w:rPr>
              <w:t>)</w:t>
            </w:r>
          </w:p>
          <w:p w:rsidR="00FB7B70" w:rsidRPr="00AB7951" w:rsidRDefault="00FB7B70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47FA" w:rsidRPr="0024746A" w:rsidRDefault="00AB7951" w:rsidP="000D47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AB7951" w:rsidRPr="00C47428" w:rsidRDefault="000D47FA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 w:rsidR="00C47428">
              <w:rPr>
                <w:sz w:val="24"/>
                <w:szCs w:val="24"/>
                <w:vertAlign w:val="superscript"/>
              </w:rPr>
              <w:t>3</w:t>
            </w:r>
            <w:r w:rsidR="001301AD">
              <w:rPr>
                <w:sz w:val="24"/>
                <w:szCs w:val="24"/>
                <w:vertAlign w:val="superscript"/>
              </w:rPr>
              <w:t>)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47FA" w:rsidRPr="0024746A" w:rsidRDefault="00AB7951" w:rsidP="000D47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AB7951" w:rsidRPr="001301AD" w:rsidRDefault="000D47FA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 w:rsidR="001301AD">
              <w:rPr>
                <w:sz w:val="24"/>
                <w:szCs w:val="24"/>
                <w:vertAlign w:val="superscript"/>
              </w:rPr>
              <w:t>3)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47FA" w:rsidRPr="0024746A" w:rsidRDefault="00AB7951" w:rsidP="000D47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AB7951" w:rsidRPr="00AB7951" w:rsidRDefault="000D47FA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 w:rsidR="001301AD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47FA" w:rsidRPr="0024746A" w:rsidRDefault="00AB7951" w:rsidP="000D47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AB7951" w:rsidRPr="00AB7951" w:rsidRDefault="000D47FA" w:rsidP="000D47F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 w:rsidR="001301AD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B7B70" w:rsidRPr="001301AD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B7951">
              <w:rPr>
                <w:sz w:val="24"/>
                <w:szCs w:val="24"/>
              </w:rPr>
              <w:t>наименов</w:t>
            </w:r>
            <w:r w:rsidRPr="00AB7951">
              <w:rPr>
                <w:sz w:val="24"/>
                <w:szCs w:val="24"/>
              </w:rPr>
              <w:t>а</w:t>
            </w:r>
            <w:r w:rsidRPr="00AB7951">
              <w:rPr>
                <w:sz w:val="24"/>
                <w:szCs w:val="24"/>
              </w:rPr>
              <w:t>ние показ</w:t>
            </w:r>
            <w:r w:rsidRPr="00AB7951">
              <w:rPr>
                <w:sz w:val="24"/>
                <w:szCs w:val="24"/>
              </w:rPr>
              <w:t>а</w:t>
            </w:r>
            <w:r w:rsidRPr="00AB7951">
              <w:rPr>
                <w:sz w:val="24"/>
                <w:szCs w:val="24"/>
              </w:rPr>
              <w:t>теля</w:t>
            </w:r>
            <w:r w:rsidR="001301A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  <w:lang w:eastAsia="en-US"/>
              </w:rPr>
              <w:t>единица изм</w:t>
            </w:r>
            <w:r w:rsidRPr="00AB7951">
              <w:rPr>
                <w:sz w:val="24"/>
                <w:szCs w:val="24"/>
                <w:lang w:eastAsia="en-US"/>
              </w:rPr>
              <w:t>е</w:t>
            </w:r>
            <w:r w:rsidRPr="00AB7951">
              <w:rPr>
                <w:sz w:val="24"/>
                <w:szCs w:val="24"/>
                <w:lang w:eastAsia="en-US"/>
              </w:rPr>
              <w:t xml:space="preserve">рения 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описание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работы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20</w:t>
            </w:r>
            <w:r w:rsidR="00216541">
              <w:rPr>
                <w:sz w:val="24"/>
                <w:szCs w:val="24"/>
              </w:rPr>
              <w:t>17</w:t>
            </w:r>
            <w:r w:rsidRPr="00AB7951">
              <w:rPr>
                <w:sz w:val="24"/>
                <w:szCs w:val="24"/>
              </w:rPr>
              <w:t>_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год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(очере</w:t>
            </w:r>
            <w:r w:rsidRPr="00AB7951">
              <w:rPr>
                <w:sz w:val="24"/>
                <w:szCs w:val="24"/>
              </w:rPr>
              <w:t>д</w:t>
            </w:r>
            <w:r w:rsidRPr="00AB7951">
              <w:rPr>
                <w:sz w:val="24"/>
                <w:szCs w:val="24"/>
              </w:rPr>
              <w:t>ной ф</w:t>
            </w:r>
            <w:r w:rsidRPr="00AB7951">
              <w:rPr>
                <w:sz w:val="24"/>
                <w:szCs w:val="24"/>
              </w:rPr>
              <w:t>и</w:t>
            </w:r>
            <w:r w:rsidRPr="00AB7951">
              <w:rPr>
                <w:sz w:val="24"/>
                <w:szCs w:val="24"/>
              </w:rPr>
              <w:t>нансовый год)</w:t>
            </w:r>
          </w:p>
        </w:tc>
        <w:tc>
          <w:tcPr>
            <w:tcW w:w="1275" w:type="dxa"/>
            <w:vMerge w:val="restart"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20</w:t>
            </w:r>
            <w:r w:rsidR="00216541">
              <w:rPr>
                <w:sz w:val="24"/>
                <w:szCs w:val="24"/>
              </w:rPr>
              <w:t>18</w:t>
            </w:r>
            <w:r w:rsidRPr="00AB7951">
              <w:rPr>
                <w:sz w:val="24"/>
                <w:szCs w:val="24"/>
              </w:rPr>
              <w:t>_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год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(1-й год планового периода</w:t>
            </w:r>
            <w:r w:rsidR="000D47F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20</w:t>
            </w:r>
            <w:r w:rsidR="00216541">
              <w:rPr>
                <w:sz w:val="24"/>
                <w:szCs w:val="24"/>
              </w:rPr>
              <w:t>19</w:t>
            </w:r>
            <w:r w:rsidRPr="00AB7951">
              <w:rPr>
                <w:sz w:val="24"/>
                <w:szCs w:val="24"/>
              </w:rPr>
              <w:t>_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год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7951">
              <w:rPr>
                <w:sz w:val="24"/>
                <w:szCs w:val="24"/>
              </w:rPr>
              <w:t>(2-й год</w:t>
            </w:r>
            <w:proofErr w:type="gramEnd"/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планового периода</w:t>
            </w:r>
            <w:r w:rsidR="000D47FA">
              <w:rPr>
                <w:sz w:val="24"/>
                <w:szCs w:val="24"/>
              </w:rPr>
              <w:t>)</w:t>
            </w:r>
          </w:p>
        </w:tc>
      </w:tr>
      <w:tr w:rsidR="00FB7B70" w:rsidRPr="00214C66" w:rsidTr="00F83046">
        <w:trPr>
          <w:trHeight w:val="489"/>
        </w:trPr>
        <w:tc>
          <w:tcPr>
            <w:tcW w:w="851" w:type="dxa"/>
            <w:vMerge/>
            <w:vAlign w:val="center"/>
            <w:hideMark/>
          </w:tcPr>
          <w:p w:rsidR="00FB7B70" w:rsidRPr="00AB7951" w:rsidRDefault="00FB7B70" w:rsidP="00AB7951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7B70" w:rsidRPr="001301AD" w:rsidRDefault="001301AD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B7B70" w:rsidRPr="00AB7951">
              <w:rPr>
                <w:sz w:val="24"/>
                <w:szCs w:val="24"/>
                <w:lang w:eastAsia="en-US"/>
              </w:rPr>
              <w:t>аим</w:t>
            </w:r>
            <w:r w:rsidR="00FB7B70" w:rsidRPr="00AB7951">
              <w:rPr>
                <w:sz w:val="24"/>
                <w:szCs w:val="24"/>
                <w:lang w:eastAsia="en-US"/>
              </w:rPr>
              <w:t>е</w:t>
            </w:r>
            <w:r w:rsidR="00FB7B70" w:rsidRPr="00AB7951">
              <w:rPr>
                <w:sz w:val="24"/>
                <w:szCs w:val="24"/>
                <w:lang w:eastAsia="en-US"/>
              </w:rPr>
              <w:t>нов</w:t>
            </w:r>
            <w:r w:rsidR="00FB7B70" w:rsidRPr="00AB7951">
              <w:rPr>
                <w:sz w:val="24"/>
                <w:szCs w:val="24"/>
                <w:lang w:eastAsia="en-US"/>
              </w:rPr>
              <w:t>а</w:t>
            </w:r>
            <w:r w:rsidR="00FB7B70" w:rsidRPr="00AB7951">
              <w:rPr>
                <w:sz w:val="24"/>
                <w:szCs w:val="24"/>
                <w:lang w:eastAsia="en-US"/>
              </w:rPr>
              <w:t>ние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B70" w:rsidRPr="001301AD" w:rsidRDefault="001301AD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 w:rsidR="00FB7B70" w:rsidRPr="00AB7951">
              <w:rPr>
                <w:sz w:val="24"/>
                <w:szCs w:val="24"/>
                <w:lang w:eastAsia="en-US"/>
              </w:rPr>
              <w:t>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B7951">
              <w:rPr>
                <w:sz w:val="24"/>
                <w:szCs w:val="24"/>
                <w:lang w:eastAsia="en-US"/>
              </w:rPr>
              <w:t>по ОКЕИ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4</w:t>
            </w:r>
          </w:p>
        </w:tc>
        <w:tc>
          <w:tcPr>
            <w:tcW w:w="2410" w:type="dxa"/>
            <w:vMerge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7B70" w:rsidRPr="00AB7951" w:rsidRDefault="00FB7B70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</w:tr>
      <w:tr w:rsidR="001F04D6" w:rsidRPr="00214C66" w:rsidTr="00B60422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F04D6" w:rsidRPr="00AB7951" w:rsidRDefault="001F04D6" w:rsidP="00AB79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216541" w:rsidRPr="00214C66" w:rsidTr="003E5892">
        <w:trPr>
          <w:trHeight w:val="694"/>
        </w:trPr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16541">
              <w:rPr>
                <w:sz w:val="26"/>
                <w:szCs w:val="26"/>
                <w:lang w:eastAsia="en-US"/>
              </w:rPr>
              <w:t>080000000120000280728060100100000008007100102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16541">
              <w:rPr>
                <w:sz w:val="26"/>
                <w:szCs w:val="26"/>
                <w:lang w:eastAsia="en-US"/>
              </w:rPr>
              <w:t>обе</w:t>
            </w:r>
            <w:r w:rsidRPr="00216541">
              <w:rPr>
                <w:sz w:val="26"/>
                <w:szCs w:val="26"/>
                <w:lang w:eastAsia="en-US"/>
              </w:rPr>
              <w:t>с</w:t>
            </w:r>
            <w:r w:rsidRPr="00216541">
              <w:rPr>
                <w:sz w:val="26"/>
                <w:szCs w:val="26"/>
                <w:lang w:eastAsia="en-US"/>
              </w:rPr>
              <w:t>печ</w:t>
            </w:r>
            <w:r w:rsidRPr="00216541">
              <w:rPr>
                <w:sz w:val="26"/>
                <w:szCs w:val="26"/>
                <w:lang w:eastAsia="en-US"/>
              </w:rPr>
              <w:t>е</w:t>
            </w:r>
            <w:r w:rsidRPr="00216541">
              <w:rPr>
                <w:sz w:val="26"/>
                <w:szCs w:val="26"/>
                <w:lang w:eastAsia="en-US"/>
              </w:rPr>
              <w:t>ние экспл</w:t>
            </w:r>
            <w:r w:rsidRPr="00216541">
              <w:rPr>
                <w:sz w:val="26"/>
                <w:szCs w:val="26"/>
                <w:lang w:eastAsia="en-US"/>
              </w:rPr>
              <w:t>у</w:t>
            </w:r>
            <w:r w:rsidRPr="00216541">
              <w:rPr>
                <w:sz w:val="26"/>
                <w:szCs w:val="26"/>
                <w:lang w:eastAsia="en-US"/>
              </w:rPr>
              <w:t>атац</w:t>
            </w:r>
            <w:r w:rsidRPr="00216541">
              <w:rPr>
                <w:sz w:val="26"/>
                <w:szCs w:val="26"/>
                <w:lang w:eastAsia="en-US"/>
              </w:rPr>
              <w:t>и</w:t>
            </w:r>
            <w:r w:rsidRPr="00216541">
              <w:rPr>
                <w:sz w:val="26"/>
                <w:szCs w:val="26"/>
                <w:lang w:eastAsia="en-US"/>
              </w:rPr>
              <w:t>онно-техн</w:t>
            </w:r>
            <w:r w:rsidRPr="00216541">
              <w:rPr>
                <w:sz w:val="26"/>
                <w:szCs w:val="26"/>
                <w:lang w:eastAsia="en-US"/>
              </w:rPr>
              <w:t>и</w:t>
            </w:r>
            <w:r w:rsidRPr="00216541">
              <w:rPr>
                <w:sz w:val="26"/>
                <w:szCs w:val="26"/>
                <w:lang w:eastAsia="en-US"/>
              </w:rPr>
              <w:t>ческого обсл</w:t>
            </w:r>
            <w:r w:rsidRPr="00216541">
              <w:rPr>
                <w:sz w:val="26"/>
                <w:szCs w:val="26"/>
                <w:lang w:eastAsia="en-US"/>
              </w:rPr>
              <w:t>у</w:t>
            </w:r>
            <w:r w:rsidRPr="00216541">
              <w:rPr>
                <w:sz w:val="26"/>
                <w:szCs w:val="26"/>
                <w:lang w:eastAsia="en-US"/>
              </w:rPr>
              <w:t>жив</w:t>
            </w:r>
            <w:r w:rsidRPr="00216541">
              <w:rPr>
                <w:sz w:val="26"/>
                <w:szCs w:val="26"/>
                <w:lang w:eastAsia="en-US"/>
              </w:rPr>
              <w:t>а</w:t>
            </w:r>
            <w:r w:rsidRPr="00216541">
              <w:rPr>
                <w:sz w:val="26"/>
                <w:szCs w:val="26"/>
                <w:lang w:eastAsia="en-US"/>
              </w:rPr>
              <w:t>ния объе</w:t>
            </w:r>
            <w:r w:rsidRPr="00216541">
              <w:rPr>
                <w:sz w:val="26"/>
                <w:szCs w:val="26"/>
                <w:lang w:eastAsia="en-US"/>
              </w:rPr>
              <w:t>к</w:t>
            </w:r>
            <w:r w:rsidRPr="00216541">
              <w:rPr>
                <w:sz w:val="26"/>
                <w:szCs w:val="26"/>
                <w:lang w:eastAsia="en-US"/>
              </w:rPr>
              <w:t>тов и пом</w:t>
            </w:r>
            <w:r w:rsidRPr="00216541">
              <w:rPr>
                <w:sz w:val="26"/>
                <w:szCs w:val="26"/>
                <w:lang w:eastAsia="en-US"/>
              </w:rPr>
              <w:t>е</w:t>
            </w:r>
            <w:r w:rsidRPr="00216541">
              <w:rPr>
                <w:sz w:val="26"/>
                <w:szCs w:val="26"/>
                <w:lang w:eastAsia="en-US"/>
              </w:rPr>
              <w:t>щений, а так же с</w:t>
            </w:r>
            <w:r w:rsidRPr="00216541">
              <w:rPr>
                <w:sz w:val="26"/>
                <w:szCs w:val="26"/>
                <w:lang w:eastAsia="en-US"/>
              </w:rPr>
              <w:t>о</w:t>
            </w:r>
            <w:r w:rsidRPr="00216541">
              <w:rPr>
                <w:sz w:val="26"/>
                <w:szCs w:val="26"/>
                <w:lang w:eastAsia="en-US"/>
              </w:rPr>
              <w:t>держ</w:t>
            </w:r>
            <w:r w:rsidRPr="00216541">
              <w:rPr>
                <w:sz w:val="26"/>
                <w:szCs w:val="26"/>
                <w:lang w:eastAsia="en-US"/>
              </w:rPr>
              <w:t>а</w:t>
            </w:r>
            <w:r w:rsidRPr="00216541">
              <w:rPr>
                <w:sz w:val="26"/>
                <w:szCs w:val="26"/>
                <w:lang w:eastAsia="en-US"/>
              </w:rPr>
              <w:t>ние ук</w:t>
            </w:r>
            <w:r w:rsidRPr="00216541">
              <w:rPr>
                <w:sz w:val="26"/>
                <w:szCs w:val="26"/>
                <w:lang w:eastAsia="en-US"/>
              </w:rPr>
              <w:t>а</w:t>
            </w:r>
            <w:r w:rsidRPr="00216541">
              <w:rPr>
                <w:sz w:val="26"/>
                <w:szCs w:val="26"/>
                <w:lang w:eastAsia="en-US"/>
              </w:rPr>
              <w:t>занных объе</w:t>
            </w:r>
            <w:r w:rsidRPr="00216541">
              <w:rPr>
                <w:sz w:val="26"/>
                <w:szCs w:val="26"/>
                <w:lang w:eastAsia="en-US"/>
              </w:rPr>
              <w:t>к</w:t>
            </w:r>
            <w:r w:rsidRPr="00216541">
              <w:rPr>
                <w:sz w:val="26"/>
                <w:szCs w:val="26"/>
                <w:lang w:eastAsia="en-US"/>
              </w:rPr>
              <w:t>тов и пом</w:t>
            </w:r>
            <w:r w:rsidRPr="00216541">
              <w:rPr>
                <w:sz w:val="26"/>
                <w:szCs w:val="26"/>
                <w:lang w:eastAsia="en-US"/>
              </w:rPr>
              <w:t>е</w:t>
            </w:r>
            <w:r w:rsidRPr="00216541">
              <w:rPr>
                <w:sz w:val="26"/>
                <w:szCs w:val="26"/>
                <w:lang w:eastAsia="en-US"/>
              </w:rPr>
              <w:t>щений, обор</w:t>
            </w:r>
            <w:r w:rsidRPr="00216541">
              <w:rPr>
                <w:sz w:val="26"/>
                <w:szCs w:val="26"/>
                <w:lang w:eastAsia="en-US"/>
              </w:rPr>
              <w:t>у</w:t>
            </w:r>
            <w:r w:rsidRPr="00216541">
              <w:rPr>
                <w:sz w:val="26"/>
                <w:szCs w:val="26"/>
                <w:lang w:eastAsia="en-US"/>
              </w:rPr>
              <w:t>дов</w:t>
            </w:r>
            <w:r w:rsidRPr="00216541">
              <w:rPr>
                <w:sz w:val="26"/>
                <w:szCs w:val="26"/>
                <w:lang w:eastAsia="en-US"/>
              </w:rPr>
              <w:t>а</w:t>
            </w:r>
            <w:r w:rsidRPr="00216541">
              <w:rPr>
                <w:sz w:val="26"/>
                <w:szCs w:val="26"/>
                <w:lang w:eastAsia="en-US"/>
              </w:rPr>
              <w:t>ния и прил</w:t>
            </w:r>
            <w:r w:rsidRPr="00216541">
              <w:rPr>
                <w:sz w:val="26"/>
                <w:szCs w:val="26"/>
                <w:lang w:eastAsia="en-US"/>
              </w:rPr>
              <w:t>е</w:t>
            </w:r>
            <w:r w:rsidRPr="00216541">
              <w:rPr>
                <w:sz w:val="26"/>
                <w:szCs w:val="26"/>
                <w:lang w:eastAsia="en-US"/>
              </w:rPr>
              <w:t>га</w:t>
            </w:r>
            <w:r w:rsidRPr="00216541">
              <w:rPr>
                <w:sz w:val="26"/>
                <w:szCs w:val="26"/>
                <w:lang w:eastAsia="en-US"/>
              </w:rPr>
              <w:t>ю</w:t>
            </w:r>
            <w:r w:rsidRPr="00216541">
              <w:rPr>
                <w:sz w:val="26"/>
                <w:szCs w:val="26"/>
                <w:lang w:eastAsia="en-US"/>
              </w:rPr>
              <w:t>щей терр</w:t>
            </w:r>
            <w:r w:rsidRPr="00216541">
              <w:rPr>
                <w:sz w:val="26"/>
                <w:szCs w:val="26"/>
                <w:lang w:eastAsia="en-US"/>
              </w:rPr>
              <w:t>и</w:t>
            </w:r>
            <w:r w:rsidRPr="00216541">
              <w:rPr>
                <w:sz w:val="26"/>
                <w:szCs w:val="26"/>
                <w:lang w:eastAsia="en-US"/>
              </w:rPr>
              <w:t>тории в надл</w:t>
            </w:r>
            <w:r w:rsidRPr="00216541">
              <w:rPr>
                <w:sz w:val="26"/>
                <w:szCs w:val="26"/>
                <w:lang w:eastAsia="en-US"/>
              </w:rPr>
              <w:t>е</w:t>
            </w:r>
            <w:r w:rsidRPr="00216541">
              <w:rPr>
                <w:sz w:val="26"/>
                <w:szCs w:val="26"/>
                <w:lang w:eastAsia="en-US"/>
              </w:rPr>
              <w:t>жащем состо</w:t>
            </w:r>
            <w:r w:rsidRPr="00216541">
              <w:rPr>
                <w:sz w:val="26"/>
                <w:szCs w:val="26"/>
                <w:lang w:eastAsia="en-US"/>
              </w:rPr>
              <w:t>я</w:t>
            </w:r>
            <w:r w:rsidRPr="00216541">
              <w:rPr>
                <w:sz w:val="26"/>
                <w:szCs w:val="26"/>
                <w:lang w:eastAsia="en-US"/>
              </w:rPr>
              <w:lastRenderedPageBreak/>
              <w:t>нии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16541">
              <w:rPr>
                <w:sz w:val="26"/>
                <w:szCs w:val="26"/>
                <w:lang w:eastAsia="en-US"/>
              </w:rPr>
              <w:t>по мере необх</w:t>
            </w:r>
            <w:r w:rsidRPr="00216541">
              <w:rPr>
                <w:sz w:val="26"/>
                <w:szCs w:val="26"/>
                <w:lang w:eastAsia="en-US"/>
              </w:rPr>
              <w:t>о</w:t>
            </w:r>
            <w:r w:rsidRPr="00216541">
              <w:rPr>
                <w:sz w:val="26"/>
                <w:szCs w:val="26"/>
                <w:lang w:eastAsia="en-US"/>
              </w:rPr>
              <w:t>димости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16541">
              <w:rPr>
                <w:sz w:val="26"/>
                <w:szCs w:val="26"/>
                <w:lang w:eastAsia="en-US"/>
              </w:rPr>
              <w:t>эксплуат</w:t>
            </w:r>
            <w:r w:rsidRPr="00216541">
              <w:rPr>
                <w:sz w:val="26"/>
                <w:szCs w:val="26"/>
                <w:lang w:eastAsia="en-US"/>
              </w:rPr>
              <w:t>и</w:t>
            </w:r>
            <w:r w:rsidRPr="00216541">
              <w:rPr>
                <w:sz w:val="26"/>
                <w:szCs w:val="26"/>
                <w:lang w:eastAsia="en-US"/>
              </w:rPr>
              <w:t xml:space="preserve">руемая площадь, всего, в </w:t>
            </w:r>
            <w:proofErr w:type="spellStart"/>
            <w:r w:rsidRPr="00216541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216541">
              <w:rPr>
                <w:sz w:val="26"/>
                <w:szCs w:val="26"/>
                <w:lang w:eastAsia="en-US"/>
              </w:rPr>
              <w:t>. зданий прилег</w:t>
            </w:r>
            <w:r w:rsidRPr="00216541">
              <w:rPr>
                <w:sz w:val="26"/>
                <w:szCs w:val="26"/>
                <w:lang w:eastAsia="en-US"/>
              </w:rPr>
              <w:t>а</w:t>
            </w:r>
            <w:r w:rsidRPr="00216541">
              <w:rPr>
                <w:sz w:val="26"/>
                <w:szCs w:val="26"/>
                <w:lang w:eastAsia="en-US"/>
              </w:rPr>
              <w:t>ющей те</w:t>
            </w:r>
            <w:r w:rsidRPr="00216541">
              <w:rPr>
                <w:sz w:val="26"/>
                <w:szCs w:val="26"/>
                <w:lang w:eastAsia="en-US"/>
              </w:rPr>
              <w:t>р</w:t>
            </w:r>
            <w:r w:rsidRPr="00216541">
              <w:rPr>
                <w:sz w:val="26"/>
                <w:szCs w:val="26"/>
                <w:lang w:eastAsia="en-US"/>
              </w:rPr>
              <w:t>ритории</w:t>
            </w:r>
          </w:p>
        </w:tc>
        <w:tc>
          <w:tcPr>
            <w:tcW w:w="850" w:type="dxa"/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16541">
              <w:rPr>
                <w:sz w:val="26"/>
                <w:szCs w:val="26"/>
                <w:lang w:eastAsia="en-US"/>
              </w:rPr>
              <w:t>тысяча ква</w:t>
            </w:r>
            <w:r w:rsidRPr="00216541">
              <w:rPr>
                <w:sz w:val="26"/>
                <w:szCs w:val="26"/>
                <w:lang w:eastAsia="en-US"/>
              </w:rPr>
              <w:t>д</w:t>
            </w:r>
            <w:r w:rsidRPr="00216541">
              <w:rPr>
                <w:sz w:val="26"/>
                <w:szCs w:val="26"/>
                <w:lang w:eastAsia="en-US"/>
              </w:rPr>
              <w:t>ратных метров</w:t>
            </w:r>
          </w:p>
        </w:tc>
        <w:tc>
          <w:tcPr>
            <w:tcW w:w="851" w:type="dxa"/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058</w:t>
            </w:r>
          </w:p>
        </w:tc>
        <w:tc>
          <w:tcPr>
            <w:tcW w:w="2410" w:type="dxa"/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16541">
              <w:rPr>
                <w:sz w:val="26"/>
                <w:szCs w:val="26"/>
                <w:lang w:eastAsia="en-US"/>
              </w:rPr>
              <w:t>обеспечение экспл</w:t>
            </w:r>
            <w:r w:rsidRPr="00216541">
              <w:rPr>
                <w:sz w:val="26"/>
                <w:szCs w:val="26"/>
                <w:lang w:eastAsia="en-US"/>
              </w:rPr>
              <w:t>у</w:t>
            </w:r>
            <w:r w:rsidRPr="00216541">
              <w:rPr>
                <w:sz w:val="26"/>
                <w:szCs w:val="26"/>
                <w:lang w:eastAsia="en-US"/>
              </w:rPr>
              <w:t>атационно-технического обсл</w:t>
            </w:r>
            <w:r w:rsidRPr="00216541">
              <w:rPr>
                <w:sz w:val="26"/>
                <w:szCs w:val="26"/>
                <w:lang w:eastAsia="en-US"/>
              </w:rPr>
              <w:t>у</w:t>
            </w:r>
            <w:r w:rsidRPr="00216541">
              <w:rPr>
                <w:sz w:val="26"/>
                <w:szCs w:val="26"/>
                <w:lang w:eastAsia="en-US"/>
              </w:rPr>
              <w:t>живания объектов и помещений, а так же содержание указа</w:t>
            </w:r>
            <w:r w:rsidRPr="00216541">
              <w:rPr>
                <w:sz w:val="26"/>
                <w:szCs w:val="26"/>
                <w:lang w:eastAsia="en-US"/>
              </w:rPr>
              <w:t>н</w:t>
            </w:r>
            <w:r w:rsidRPr="00216541">
              <w:rPr>
                <w:sz w:val="26"/>
                <w:szCs w:val="26"/>
                <w:lang w:eastAsia="en-US"/>
              </w:rPr>
              <w:t>ных объектов и п</w:t>
            </w:r>
            <w:r w:rsidRPr="00216541">
              <w:rPr>
                <w:sz w:val="26"/>
                <w:szCs w:val="26"/>
                <w:lang w:eastAsia="en-US"/>
              </w:rPr>
              <w:t>о</w:t>
            </w:r>
            <w:r w:rsidRPr="00216541">
              <w:rPr>
                <w:sz w:val="26"/>
                <w:szCs w:val="26"/>
                <w:lang w:eastAsia="en-US"/>
              </w:rPr>
              <w:t>мещений, оборуд</w:t>
            </w:r>
            <w:r w:rsidRPr="00216541">
              <w:rPr>
                <w:sz w:val="26"/>
                <w:szCs w:val="26"/>
                <w:lang w:eastAsia="en-US"/>
              </w:rPr>
              <w:t>о</w:t>
            </w:r>
            <w:r w:rsidRPr="00216541">
              <w:rPr>
                <w:sz w:val="26"/>
                <w:szCs w:val="26"/>
                <w:lang w:eastAsia="en-US"/>
              </w:rPr>
              <w:t>вания и прилега</w:t>
            </w:r>
            <w:r w:rsidRPr="00216541">
              <w:rPr>
                <w:sz w:val="26"/>
                <w:szCs w:val="26"/>
                <w:lang w:eastAsia="en-US"/>
              </w:rPr>
              <w:t>ю</w:t>
            </w:r>
            <w:r w:rsidRPr="00216541">
              <w:rPr>
                <w:sz w:val="26"/>
                <w:szCs w:val="26"/>
                <w:lang w:eastAsia="en-US"/>
              </w:rPr>
              <w:t>щей территории в надлежащем состо</w:t>
            </w:r>
            <w:r w:rsidRPr="00216541">
              <w:rPr>
                <w:sz w:val="26"/>
                <w:szCs w:val="26"/>
                <w:lang w:eastAsia="en-US"/>
              </w:rPr>
              <w:t>я</w:t>
            </w:r>
            <w:r w:rsidRPr="00216541">
              <w:rPr>
                <w:sz w:val="26"/>
                <w:szCs w:val="26"/>
                <w:lang w:eastAsia="en-US"/>
              </w:rPr>
              <w:t>нии</w:t>
            </w:r>
          </w:p>
        </w:tc>
        <w:tc>
          <w:tcPr>
            <w:tcW w:w="1134" w:type="dxa"/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16541">
              <w:rPr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275" w:type="dxa"/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276" w:type="dxa"/>
          </w:tcPr>
          <w:p w:rsidR="00216541" w:rsidRPr="00214C66" w:rsidRDefault="00216541" w:rsidP="002A7B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4,9</w:t>
            </w:r>
          </w:p>
        </w:tc>
      </w:tr>
    </w:tbl>
    <w:p w:rsidR="00CA1DE6" w:rsidRPr="006B7CB6" w:rsidRDefault="00CA1DE6" w:rsidP="00C7122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объема работы, в пределах которых государственное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считается выполненным (процентов) </w:t>
      </w:r>
      <w:r w:rsidR="00C71227">
        <w:rPr>
          <w:rFonts w:ascii="Times New Roman" w:hAnsi="Times New Roman" w:cs="Times New Roman"/>
          <w:sz w:val="28"/>
          <w:szCs w:val="28"/>
        </w:rPr>
        <w:t>__</w:t>
      </w:r>
      <w:r w:rsidR="001E6DA7" w:rsidRPr="001E6DA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71227">
        <w:rPr>
          <w:rFonts w:ascii="Times New Roman" w:hAnsi="Times New Roman" w:cs="Times New Roman"/>
          <w:sz w:val="28"/>
          <w:szCs w:val="28"/>
        </w:rPr>
        <w:t>___________</w:t>
      </w:r>
    </w:p>
    <w:p w:rsidR="008D6D97" w:rsidRPr="00CA1DE6" w:rsidRDefault="008D6D97" w:rsidP="00C7122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3D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C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73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Прочие сведения о государственном задании</w:t>
      </w:r>
      <w:proofErr w:type="gramStart"/>
      <w:r w:rsidR="00CA369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</w:p>
    <w:p w:rsidR="00481013" w:rsidRDefault="00632217" w:rsidP="00D33639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AC73DC">
        <w:rPr>
          <w:rFonts w:ascii="Times New Roman" w:hAnsi="Times New Roman" w:cs="Times New Roman"/>
          <w:sz w:val="28"/>
          <w:szCs w:val="28"/>
        </w:rPr>
        <w:t>Основа</w:t>
      </w:r>
      <w:r w:rsidR="0093797B">
        <w:rPr>
          <w:rFonts w:ascii="Times New Roman" w:hAnsi="Times New Roman" w:cs="Times New Roman"/>
          <w:sz w:val="28"/>
          <w:szCs w:val="28"/>
        </w:rPr>
        <w:t xml:space="preserve">ния </w:t>
      </w:r>
      <w:r w:rsidR="00873560">
        <w:rPr>
          <w:rFonts w:ascii="Times New Roman" w:hAnsi="Times New Roman" w:cs="Times New Roman"/>
          <w:sz w:val="28"/>
          <w:szCs w:val="28"/>
        </w:rPr>
        <w:t xml:space="preserve">(условие и порядок) </w:t>
      </w:r>
      <w:r w:rsidR="0093797B">
        <w:rPr>
          <w:rFonts w:ascii="Times New Roman" w:hAnsi="Times New Roman" w:cs="Times New Roman"/>
          <w:sz w:val="28"/>
          <w:szCs w:val="28"/>
        </w:rPr>
        <w:t>для досрочного прекращения вы</w:t>
      </w:r>
      <w:r w:rsidRPr="00AC73DC">
        <w:rPr>
          <w:rFonts w:ascii="Times New Roman" w:hAnsi="Times New Roman" w:cs="Times New Roman"/>
          <w:sz w:val="28"/>
          <w:szCs w:val="28"/>
        </w:rPr>
        <w:t>полнения государственного задания</w:t>
      </w:r>
      <w:r w:rsidR="00481013">
        <w:rPr>
          <w:rFonts w:ascii="Times New Roman" w:hAnsi="Times New Roman" w:cs="Times New Roman"/>
          <w:sz w:val="28"/>
          <w:szCs w:val="28"/>
        </w:rPr>
        <w:t xml:space="preserve"> </w:t>
      </w:r>
      <w:r w:rsidR="00D33639" w:rsidRPr="00D33639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</w:t>
      </w:r>
      <w:r w:rsidR="00D33639" w:rsidRPr="00D3363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33639" w:rsidRPr="00D33639">
        <w:rPr>
          <w:rFonts w:ascii="Times New Roman" w:hAnsi="Times New Roman" w:cs="Times New Roman"/>
          <w:sz w:val="28"/>
          <w:szCs w:val="28"/>
          <w:u w:val="single"/>
        </w:rPr>
        <w:t>организация учреждения, исключение из</w:t>
      </w:r>
      <w:r w:rsidR="00D336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639" w:rsidRPr="00D33639">
        <w:rPr>
          <w:rFonts w:ascii="Times New Roman" w:hAnsi="Times New Roman" w:cs="Times New Roman"/>
          <w:sz w:val="28"/>
          <w:szCs w:val="28"/>
          <w:u w:val="single"/>
        </w:rPr>
        <w:t>ведомственного перечня государственных услуг (работ), перераспределение полном</w:t>
      </w:r>
      <w:r w:rsidR="00D33639" w:rsidRPr="00D3363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33639" w:rsidRPr="00D33639">
        <w:rPr>
          <w:rFonts w:ascii="Times New Roman" w:hAnsi="Times New Roman" w:cs="Times New Roman"/>
          <w:sz w:val="28"/>
          <w:szCs w:val="28"/>
          <w:u w:val="single"/>
        </w:rPr>
        <w:t>чий, повлекшее исключение из компетенции учреждения полномочий</w:t>
      </w:r>
      <w:r w:rsidR="00D336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639" w:rsidRPr="00D33639">
        <w:rPr>
          <w:rFonts w:ascii="Times New Roman" w:hAnsi="Times New Roman" w:cs="Times New Roman"/>
          <w:sz w:val="28"/>
          <w:szCs w:val="28"/>
          <w:u w:val="single"/>
        </w:rPr>
        <w:t>по оказанию государственной услуги (работы), другие случаи, предусмотренные действующим законодательством Российской Федерации.</w:t>
      </w:r>
    </w:p>
    <w:p w:rsidR="00632217" w:rsidRDefault="008D6D97" w:rsidP="00481013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Иная информация, необходи</w:t>
      </w:r>
      <w:r w:rsidR="00F66776">
        <w:rPr>
          <w:rFonts w:ascii="Times New Roman" w:hAnsi="Times New Roman" w:cs="Times New Roman"/>
          <w:sz w:val="28"/>
          <w:szCs w:val="28"/>
        </w:rPr>
        <w:t>мая для выполнения (контроля</w:t>
      </w:r>
      <w:r w:rsidR="0093797B">
        <w:rPr>
          <w:rFonts w:ascii="Times New Roman" w:hAnsi="Times New Roman" w:cs="Times New Roman"/>
          <w:sz w:val="28"/>
          <w:szCs w:val="28"/>
        </w:rPr>
        <w:t xml:space="preserve"> за выполнением) </w:t>
      </w:r>
      <w:r w:rsidR="00BF1450">
        <w:rPr>
          <w:rFonts w:ascii="Times New Roman" w:hAnsi="Times New Roman" w:cs="Times New Roman"/>
          <w:sz w:val="28"/>
          <w:szCs w:val="28"/>
        </w:rPr>
        <w:t>государственного задания)</w:t>
      </w:r>
      <w:proofErr w:type="gramEnd"/>
    </w:p>
    <w:p w:rsidR="00BF1450" w:rsidRPr="00AC73DC" w:rsidRDefault="00BF1450" w:rsidP="006322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343437">
        <w:rPr>
          <w:rFonts w:ascii="Times New Roman" w:hAnsi="Times New Roman" w:cs="Times New Roman"/>
          <w:sz w:val="28"/>
          <w:szCs w:val="28"/>
        </w:rPr>
        <w:t>_______________</w:t>
      </w:r>
      <w:r w:rsidR="00873560">
        <w:rPr>
          <w:rFonts w:ascii="Times New Roman" w:hAnsi="Times New Roman" w:cs="Times New Roman"/>
          <w:sz w:val="28"/>
          <w:szCs w:val="28"/>
        </w:rPr>
        <w:t>_________</w:t>
      </w:r>
    </w:p>
    <w:p w:rsidR="00BF1450" w:rsidRDefault="0013299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F145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43437">
        <w:rPr>
          <w:rFonts w:ascii="Times New Roman" w:hAnsi="Times New Roman" w:cs="Times New Roman"/>
          <w:sz w:val="28"/>
          <w:szCs w:val="28"/>
        </w:rPr>
        <w:t>_______________</w:t>
      </w:r>
      <w:r w:rsidR="00873560">
        <w:rPr>
          <w:rFonts w:ascii="Times New Roman" w:hAnsi="Times New Roman" w:cs="Times New Roman"/>
          <w:sz w:val="28"/>
          <w:szCs w:val="28"/>
        </w:rPr>
        <w:t>_________</w:t>
      </w:r>
      <w:r w:rsidR="00BF1450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BF1450" w:rsidRPr="00AC73D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BF1450" w:rsidRPr="00AC73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F1450" w:rsidRPr="00AC73DC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 </w:t>
      </w:r>
    </w:p>
    <w:p w:rsidR="00BF1450" w:rsidRDefault="00BF1450" w:rsidP="00BF145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  <w:gridCol w:w="5386"/>
      </w:tblGrid>
      <w:tr w:rsidR="00BF1450" w:rsidRPr="00AC73DC" w:rsidTr="00343437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1450" w:rsidRPr="00BF766A" w:rsidRDefault="00BF1450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1450" w:rsidRPr="00BF766A" w:rsidRDefault="00BF1450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66A" w:rsidRDefault="00132993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Органы исполнительной власти края, осущест</w:t>
            </w:r>
            <w:r w:rsidRPr="00BF766A">
              <w:rPr>
                <w:sz w:val="24"/>
                <w:szCs w:val="24"/>
              </w:rPr>
              <w:t>в</w:t>
            </w:r>
            <w:r w:rsidRPr="00BF766A">
              <w:rPr>
                <w:sz w:val="24"/>
                <w:szCs w:val="24"/>
              </w:rPr>
              <w:t xml:space="preserve">ляющие </w:t>
            </w:r>
            <w:proofErr w:type="gramStart"/>
            <w:r w:rsidRPr="00BF766A">
              <w:rPr>
                <w:sz w:val="24"/>
                <w:szCs w:val="24"/>
              </w:rPr>
              <w:t>контроль за</w:t>
            </w:r>
            <w:proofErr w:type="gramEnd"/>
            <w:r w:rsidRPr="00BF766A">
              <w:rPr>
                <w:sz w:val="24"/>
                <w:szCs w:val="24"/>
              </w:rPr>
              <w:t xml:space="preserve"> выполнением </w:t>
            </w:r>
          </w:p>
          <w:p w:rsidR="00132993" w:rsidRPr="00BF766A" w:rsidRDefault="00132993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государственного задания</w:t>
            </w:r>
          </w:p>
        </w:tc>
      </w:tr>
      <w:tr w:rsidR="00BF1450" w:rsidRPr="00AC73DC" w:rsidTr="00343437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0" w:rsidRPr="00BF766A" w:rsidRDefault="00132993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0" w:rsidRPr="00BF766A" w:rsidRDefault="00132993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0" w:rsidRPr="00BF766A" w:rsidRDefault="00132993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F1450" w:rsidRPr="00AC73DC" w:rsidTr="00343437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0" w:rsidRPr="00BF766A" w:rsidRDefault="00BF1450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0" w:rsidRPr="00BF766A" w:rsidRDefault="00BF1450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450" w:rsidRPr="00BF766A" w:rsidRDefault="00BF1450" w:rsidP="0062114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3639" w:rsidRPr="00D33639" w:rsidTr="00D336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639" w:rsidRPr="00D33639" w:rsidRDefault="00D33639" w:rsidP="00D336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357" w:rsidRDefault="00D33639" w:rsidP="00C308B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1. в соответствии с графиком пр</w:t>
            </w:r>
            <w:r w:rsidRPr="00D33639">
              <w:rPr>
                <w:sz w:val="24"/>
                <w:szCs w:val="24"/>
                <w:lang w:eastAsia="en-US"/>
              </w:rPr>
              <w:t>о</w:t>
            </w:r>
            <w:r w:rsidRPr="00D33639">
              <w:rPr>
                <w:sz w:val="24"/>
                <w:szCs w:val="24"/>
                <w:lang w:eastAsia="en-US"/>
              </w:rPr>
              <w:t>ведения выездных проверок</w:t>
            </w:r>
          </w:p>
          <w:p w:rsidR="00D33639" w:rsidRPr="00D33639" w:rsidRDefault="00D33639" w:rsidP="00C308B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2. по мере необходимости (в случае поступлений обоснованных жалоб потребителей, требований прав</w:t>
            </w:r>
            <w:r w:rsidRPr="00D33639">
              <w:rPr>
                <w:sz w:val="24"/>
                <w:szCs w:val="24"/>
                <w:lang w:eastAsia="en-US"/>
              </w:rPr>
              <w:t>о</w:t>
            </w:r>
            <w:r w:rsidRPr="00D33639">
              <w:rPr>
                <w:sz w:val="24"/>
                <w:szCs w:val="24"/>
                <w:lang w:eastAsia="en-US"/>
              </w:rPr>
              <w:t>охранительных органов)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639" w:rsidRPr="00D33639" w:rsidRDefault="00D33639" w:rsidP="0070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Министерство культуры Хабаровского края</w:t>
            </w:r>
          </w:p>
        </w:tc>
      </w:tr>
      <w:tr w:rsidR="00D33639" w:rsidRPr="00D33639" w:rsidTr="00D3363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639" w:rsidRPr="00D33639" w:rsidRDefault="00D33639" w:rsidP="00D336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Контроль в форме камеральной проверки отчетн</w:t>
            </w:r>
            <w:r w:rsidRPr="00D33639">
              <w:rPr>
                <w:sz w:val="24"/>
                <w:szCs w:val="24"/>
                <w:lang w:eastAsia="en-US"/>
              </w:rPr>
              <w:t>о</w:t>
            </w:r>
            <w:r w:rsidRPr="00D33639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639" w:rsidRPr="00D33639" w:rsidRDefault="00D33639" w:rsidP="00D336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по мере поступления отче</w:t>
            </w:r>
            <w:r w:rsidRPr="00D33639">
              <w:rPr>
                <w:sz w:val="24"/>
                <w:szCs w:val="24"/>
                <w:lang w:eastAsia="en-US"/>
              </w:rPr>
              <w:t>т</w:t>
            </w:r>
            <w:r w:rsidRPr="00D33639">
              <w:rPr>
                <w:sz w:val="24"/>
                <w:szCs w:val="24"/>
                <w:lang w:eastAsia="en-US"/>
              </w:rPr>
              <w:t>ности о выполнении государстве</w:t>
            </w:r>
            <w:r w:rsidRPr="00D33639">
              <w:rPr>
                <w:sz w:val="24"/>
                <w:szCs w:val="24"/>
                <w:lang w:eastAsia="en-US"/>
              </w:rPr>
              <w:t>н</w:t>
            </w:r>
            <w:r w:rsidRPr="00D33639">
              <w:rPr>
                <w:sz w:val="24"/>
                <w:szCs w:val="24"/>
                <w:lang w:eastAsia="en-US"/>
              </w:rPr>
              <w:t>ного задания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639" w:rsidRPr="00D33639" w:rsidRDefault="00D33639" w:rsidP="0070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Министерство культуры Хабаровского края</w:t>
            </w:r>
          </w:p>
        </w:tc>
      </w:tr>
    </w:tbl>
    <w:p w:rsidR="00BF1450" w:rsidRDefault="00BF1450" w:rsidP="00BF145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2217" w:rsidRPr="005759A3" w:rsidRDefault="0013299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 xml:space="preserve">4. </w:t>
      </w:r>
      <w:r w:rsidR="00632217" w:rsidRPr="005759A3">
        <w:rPr>
          <w:rFonts w:ascii="Times New Roman" w:hAnsi="Times New Roman" w:cs="Times New Roman"/>
          <w:sz w:val="28"/>
          <w:szCs w:val="28"/>
        </w:rPr>
        <w:t>Требования к отчетности о</w:t>
      </w:r>
      <w:r w:rsidRPr="005759A3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 задания</w:t>
      </w:r>
    </w:p>
    <w:p w:rsidR="00132993" w:rsidRPr="005759A3" w:rsidRDefault="0013299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 ___________________________</w:t>
      </w:r>
      <w:r w:rsidR="00343437" w:rsidRPr="005759A3">
        <w:rPr>
          <w:rFonts w:ascii="Times New Roman" w:hAnsi="Times New Roman" w:cs="Times New Roman"/>
          <w:sz w:val="28"/>
          <w:szCs w:val="28"/>
        </w:rPr>
        <w:t>______</w:t>
      </w:r>
      <w:r w:rsidR="00C71227" w:rsidRPr="005759A3">
        <w:rPr>
          <w:rFonts w:ascii="Times New Roman" w:hAnsi="Times New Roman" w:cs="Times New Roman"/>
          <w:sz w:val="28"/>
          <w:szCs w:val="28"/>
        </w:rPr>
        <w:t>_____</w:t>
      </w:r>
    </w:p>
    <w:p w:rsidR="00132993" w:rsidRPr="005759A3" w:rsidRDefault="0013299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F04D6" w:rsidRPr="005759A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43437" w:rsidRPr="005759A3">
        <w:rPr>
          <w:rFonts w:ascii="Times New Roman" w:hAnsi="Times New Roman" w:cs="Times New Roman"/>
          <w:sz w:val="28"/>
          <w:szCs w:val="28"/>
        </w:rPr>
        <w:t>______</w:t>
      </w:r>
      <w:r w:rsidR="00C71227" w:rsidRPr="005759A3">
        <w:rPr>
          <w:rFonts w:ascii="Times New Roman" w:hAnsi="Times New Roman" w:cs="Times New Roman"/>
          <w:sz w:val="28"/>
          <w:szCs w:val="28"/>
        </w:rPr>
        <w:t>________</w:t>
      </w:r>
    </w:p>
    <w:p w:rsidR="00291EE1" w:rsidRPr="005759A3" w:rsidRDefault="0013299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291EE1" w:rsidRPr="005759A3">
        <w:rPr>
          <w:rFonts w:ascii="Times New Roman" w:hAnsi="Times New Roman" w:cs="Times New Roman"/>
          <w:sz w:val="28"/>
          <w:szCs w:val="28"/>
        </w:rPr>
        <w:t xml:space="preserve">Сроки представления </w:t>
      </w:r>
      <w:r w:rsidR="00984DE3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5759A3" w:rsidRPr="005759A3">
        <w:rPr>
          <w:rFonts w:ascii="Times New Roman" w:hAnsi="Times New Roman" w:cs="Times New Roman"/>
          <w:sz w:val="28"/>
          <w:szCs w:val="28"/>
        </w:rPr>
        <w:t xml:space="preserve"> </w:t>
      </w:r>
      <w:r w:rsidR="00291EE1" w:rsidRPr="005759A3">
        <w:rPr>
          <w:rFonts w:ascii="Times New Roman" w:hAnsi="Times New Roman" w:cs="Times New Roman"/>
          <w:sz w:val="28"/>
          <w:szCs w:val="28"/>
        </w:rPr>
        <w:t>отчет</w:t>
      </w:r>
      <w:r w:rsidR="00984DE3">
        <w:rPr>
          <w:rFonts w:ascii="Times New Roman" w:hAnsi="Times New Roman" w:cs="Times New Roman"/>
          <w:sz w:val="28"/>
          <w:szCs w:val="28"/>
        </w:rPr>
        <w:t>а</w:t>
      </w:r>
      <w:r w:rsidR="00291EE1" w:rsidRPr="005759A3">
        <w:rPr>
          <w:rFonts w:ascii="Times New Roman" w:hAnsi="Times New Roman" w:cs="Times New Roman"/>
          <w:sz w:val="28"/>
          <w:szCs w:val="28"/>
        </w:rPr>
        <w:t xml:space="preserve"> о выполнении государственного задания </w:t>
      </w:r>
      <w:r w:rsidR="00BC034B">
        <w:rPr>
          <w:rFonts w:ascii="Times New Roman" w:hAnsi="Times New Roman" w:cs="Times New Roman"/>
          <w:sz w:val="28"/>
          <w:szCs w:val="28"/>
        </w:rPr>
        <w:t>(не позднее 01 ноября текущего ф</w:t>
      </w:r>
      <w:r w:rsidR="00BC034B">
        <w:rPr>
          <w:rFonts w:ascii="Times New Roman" w:hAnsi="Times New Roman" w:cs="Times New Roman"/>
          <w:sz w:val="28"/>
          <w:szCs w:val="28"/>
        </w:rPr>
        <w:t>и</w:t>
      </w:r>
      <w:r w:rsidR="00BC034B">
        <w:rPr>
          <w:rFonts w:ascii="Times New Roman" w:hAnsi="Times New Roman" w:cs="Times New Roman"/>
          <w:sz w:val="28"/>
          <w:szCs w:val="28"/>
        </w:rPr>
        <w:t>нансового года) _________________________________________________________________________________________________</w:t>
      </w:r>
    </w:p>
    <w:p w:rsidR="005759A3" w:rsidRPr="005759A3" w:rsidRDefault="005759A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5759A3" w:rsidRDefault="005759A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 xml:space="preserve">4.3.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759A3" w:rsidRPr="005759A3" w:rsidRDefault="005759A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291EE1" w:rsidRPr="005759A3" w:rsidRDefault="005759A3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4.4</w:t>
      </w:r>
      <w:r w:rsidR="00291EE1" w:rsidRPr="005759A3">
        <w:rPr>
          <w:rFonts w:ascii="Times New Roman" w:hAnsi="Times New Roman" w:cs="Times New Roman"/>
          <w:sz w:val="28"/>
          <w:szCs w:val="28"/>
        </w:rPr>
        <w:t>. Иные требования к отчетности о выполнении государственного задания __________________________________</w:t>
      </w:r>
      <w:r w:rsidR="00343437" w:rsidRPr="005759A3">
        <w:rPr>
          <w:rFonts w:ascii="Times New Roman" w:hAnsi="Times New Roman" w:cs="Times New Roman"/>
          <w:sz w:val="28"/>
          <w:szCs w:val="28"/>
        </w:rPr>
        <w:t>______</w:t>
      </w:r>
      <w:r w:rsidR="002E23E9" w:rsidRPr="005759A3">
        <w:rPr>
          <w:rFonts w:ascii="Times New Roman" w:hAnsi="Times New Roman" w:cs="Times New Roman"/>
          <w:sz w:val="28"/>
          <w:szCs w:val="28"/>
        </w:rPr>
        <w:t>______</w:t>
      </w:r>
    </w:p>
    <w:p w:rsidR="00291EE1" w:rsidRPr="005759A3" w:rsidRDefault="00291EE1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F04D6" w:rsidRPr="005759A3">
        <w:rPr>
          <w:rFonts w:ascii="Times New Roman" w:hAnsi="Times New Roman" w:cs="Times New Roman"/>
          <w:sz w:val="28"/>
          <w:szCs w:val="28"/>
        </w:rPr>
        <w:t>___________________________</w:t>
      </w:r>
      <w:r w:rsidR="00343437" w:rsidRPr="005759A3">
        <w:rPr>
          <w:rFonts w:ascii="Times New Roman" w:hAnsi="Times New Roman" w:cs="Times New Roman"/>
          <w:sz w:val="28"/>
          <w:szCs w:val="28"/>
        </w:rPr>
        <w:t>______</w:t>
      </w:r>
      <w:r w:rsidR="002E23E9" w:rsidRPr="005759A3">
        <w:rPr>
          <w:rFonts w:ascii="Times New Roman" w:hAnsi="Times New Roman" w:cs="Times New Roman"/>
          <w:sz w:val="28"/>
          <w:szCs w:val="28"/>
        </w:rPr>
        <w:t>________</w:t>
      </w:r>
    </w:p>
    <w:p w:rsidR="00291EE1" w:rsidRPr="005759A3" w:rsidRDefault="00291EE1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EE1" w:rsidRPr="005759A3" w:rsidRDefault="00291EE1" w:rsidP="00132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5. Иные показатели, связанные с выпол</w:t>
      </w:r>
      <w:r w:rsidR="00B33DFB" w:rsidRPr="005759A3">
        <w:rPr>
          <w:rFonts w:ascii="Times New Roman" w:hAnsi="Times New Roman" w:cs="Times New Roman"/>
          <w:sz w:val="28"/>
          <w:szCs w:val="28"/>
        </w:rPr>
        <w:t xml:space="preserve">нением </w:t>
      </w:r>
      <w:proofErr w:type="gramStart"/>
      <w:r w:rsidR="00B33DFB" w:rsidRPr="005759A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B33DFB" w:rsidRPr="005759A3">
        <w:rPr>
          <w:rFonts w:ascii="Times New Roman" w:hAnsi="Times New Roman" w:cs="Times New Roman"/>
          <w:sz w:val="28"/>
          <w:szCs w:val="28"/>
        </w:rPr>
        <w:t xml:space="preserve"> зад</w:t>
      </w:r>
      <w:r w:rsidR="00B33DFB" w:rsidRPr="005759A3">
        <w:rPr>
          <w:rFonts w:ascii="Times New Roman" w:hAnsi="Times New Roman" w:cs="Times New Roman"/>
          <w:sz w:val="28"/>
          <w:szCs w:val="28"/>
        </w:rPr>
        <w:t>а</w:t>
      </w:r>
      <w:r w:rsidR="00B33DFB" w:rsidRPr="005759A3">
        <w:rPr>
          <w:rFonts w:ascii="Times New Roman" w:hAnsi="Times New Roman" w:cs="Times New Roman"/>
          <w:sz w:val="28"/>
          <w:szCs w:val="28"/>
        </w:rPr>
        <w:t>ния</w:t>
      </w:r>
      <w:r w:rsidR="00CA3697" w:rsidRPr="005759A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5759A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43437" w:rsidRPr="005759A3">
        <w:rPr>
          <w:rFonts w:ascii="Times New Roman" w:hAnsi="Times New Roman" w:cs="Times New Roman"/>
          <w:sz w:val="28"/>
          <w:szCs w:val="28"/>
        </w:rPr>
        <w:t>___</w:t>
      </w:r>
      <w:r w:rsidR="002E23E9" w:rsidRPr="005759A3">
        <w:rPr>
          <w:rFonts w:ascii="Times New Roman" w:hAnsi="Times New Roman" w:cs="Times New Roman"/>
          <w:sz w:val="28"/>
          <w:szCs w:val="28"/>
        </w:rPr>
        <w:t>__________</w:t>
      </w: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1357" w:rsidRDefault="00A81357" w:rsidP="001E05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551" w:rsidRPr="005266C1" w:rsidRDefault="001E0551" w:rsidP="001E05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Pr="00AC73D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C73DC">
        <w:rPr>
          <w:rFonts w:ascii="Times New Roman" w:hAnsi="Times New Roman" w:cs="Times New Roman"/>
          <w:sz w:val="28"/>
          <w:szCs w:val="28"/>
        </w:rPr>
        <w:t>___</w:t>
      </w:r>
    </w:p>
    <w:p w:rsidR="001E0551" w:rsidRDefault="001E0551" w:rsidP="001E05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9781"/>
        <w:gridCol w:w="2302"/>
        <w:gridCol w:w="2659"/>
      </w:tblGrid>
      <w:tr w:rsidR="001E0551" w:rsidRPr="00511837" w:rsidTr="007E446F">
        <w:trPr>
          <w:trHeight w:val="5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0B1753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0551" w:rsidRDefault="001E0551" w:rsidP="007E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17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</w:t>
            </w:r>
            <w:r w:rsidR="00D8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Создание спектаклей</w:t>
            </w:r>
          </w:p>
          <w:p w:rsidR="001E0551" w:rsidRPr="000B1753" w:rsidRDefault="001E0551" w:rsidP="007E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51" w:rsidRPr="000B1753" w:rsidRDefault="001E0551" w:rsidP="007E446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0B175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0B1753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  <w:r w:rsidRPr="000B1753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1E0551" w:rsidRPr="000B1753" w:rsidRDefault="001E0551" w:rsidP="007E446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753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51" w:rsidRPr="000B1753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51" w:rsidRPr="00511837" w:rsidTr="007E446F">
        <w:trPr>
          <w:trHeight w:val="5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0B1753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0B1753" w:rsidRDefault="001E0551" w:rsidP="001E05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Pr="001E0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интересах общества</w:t>
            </w:r>
          </w:p>
        </w:tc>
        <w:tc>
          <w:tcPr>
            <w:tcW w:w="23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51" w:rsidRPr="000B1753" w:rsidRDefault="001E0551" w:rsidP="007E446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1" w:rsidRPr="000B1753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551" w:rsidRPr="00511837" w:rsidTr="007E44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C762BA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C762BA" w:rsidRDefault="001E0551" w:rsidP="007E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объем и (или) качество работы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C762BA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551" w:rsidRPr="00C762BA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51" w:rsidRPr="00511837" w:rsidTr="007E446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C762BA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834151" w:rsidRDefault="001E0551" w:rsidP="007E44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C762BA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C762BA" w:rsidRDefault="001E0551" w:rsidP="007E44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51" w:rsidRPr="004F4A39" w:rsidRDefault="001E0551" w:rsidP="001E05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276"/>
        <w:gridCol w:w="1276"/>
        <w:gridCol w:w="1276"/>
        <w:gridCol w:w="1134"/>
        <w:gridCol w:w="2126"/>
        <w:gridCol w:w="1134"/>
        <w:gridCol w:w="1276"/>
        <w:gridCol w:w="1275"/>
        <w:gridCol w:w="1276"/>
      </w:tblGrid>
      <w:tr w:rsidR="001E0551" w:rsidRPr="000B5335" w:rsidTr="007E446F">
        <w:trPr>
          <w:trHeight w:val="10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EB0D25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F766A">
              <w:rPr>
                <w:sz w:val="24"/>
                <w:szCs w:val="24"/>
              </w:rPr>
              <w:t>Ун</w:t>
            </w:r>
            <w:r w:rsidRPr="00BF766A">
              <w:rPr>
                <w:sz w:val="24"/>
                <w:szCs w:val="24"/>
              </w:rPr>
              <w:t>и</w:t>
            </w:r>
            <w:r w:rsidRPr="00BF766A">
              <w:rPr>
                <w:sz w:val="24"/>
                <w:szCs w:val="24"/>
              </w:rPr>
              <w:t>кал</w:t>
            </w:r>
            <w:r w:rsidRPr="00BF766A">
              <w:rPr>
                <w:sz w:val="24"/>
                <w:szCs w:val="24"/>
              </w:rPr>
              <w:t>ь</w:t>
            </w:r>
            <w:r w:rsidRPr="00BF766A">
              <w:rPr>
                <w:sz w:val="24"/>
                <w:szCs w:val="24"/>
              </w:rPr>
              <w:t xml:space="preserve">ный номер </w:t>
            </w:r>
            <w:proofErr w:type="gramStart"/>
            <w:r w:rsidRPr="00BF766A">
              <w:rPr>
                <w:sz w:val="24"/>
                <w:szCs w:val="24"/>
              </w:rPr>
              <w:t>реес</w:t>
            </w:r>
            <w:r w:rsidRPr="00BF766A">
              <w:rPr>
                <w:sz w:val="24"/>
                <w:szCs w:val="24"/>
              </w:rPr>
              <w:t>т</w:t>
            </w:r>
            <w:r w:rsidRPr="00BF766A">
              <w:rPr>
                <w:sz w:val="24"/>
                <w:szCs w:val="24"/>
              </w:rPr>
              <w:t>ровой</w:t>
            </w:r>
            <w:proofErr w:type="gramEnd"/>
            <w:r w:rsidRPr="00BF766A">
              <w:rPr>
                <w:sz w:val="24"/>
                <w:szCs w:val="24"/>
              </w:rPr>
              <w:t xml:space="preserve"> зап</w:t>
            </w:r>
            <w:r w:rsidRPr="00BF766A">
              <w:rPr>
                <w:sz w:val="24"/>
                <w:szCs w:val="24"/>
              </w:rPr>
              <w:t>и</w:t>
            </w:r>
            <w:r w:rsidRPr="00BF766A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содержание работы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Показатель, </w:t>
            </w:r>
          </w:p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характеризующий </w:t>
            </w:r>
          </w:p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условия (формы) 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выполнения работы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Показатель качества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 xml:space="preserve">Значения показателей качества 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работы</w:t>
            </w:r>
          </w:p>
        </w:tc>
      </w:tr>
      <w:tr w:rsidR="001E0551" w:rsidRPr="000B5335" w:rsidTr="007E446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551" w:rsidRPr="00BF766A" w:rsidRDefault="001E0551" w:rsidP="007E446F">
            <w:pPr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E0551">
              <w:rPr>
                <w:sz w:val="24"/>
                <w:szCs w:val="24"/>
              </w:rPr>
              <w:t>жанры спектакли (театрал</w:t>
            </w:r>
            <w:r w:rsidRPr="001E0551">
              <w:rPr>
                <w:sz w:val="24"/>
                <w:szCs w:val="24"/>
              </w:rPr>
              <w:t>ь</w:t>
            </w:r>
            <w:r w:rsidRPr="001E0551">
              <w:rPr>
                <w:sz w:val="24"/>
                <w:szCs w:val="24"/>
              </w:rPr>
              <w:t>ные пост</w:t>
            </w:r>
            <w:r w:rsidRPr="001E0551">
              <w:rPr>
                <w:sz w:val="24"/>
                <w:szCs w:val="24"/>
              </w:rPr>
              <w:t>а</w:t>
            </w:r>
            <w:r w:rsidRPr="001E0551">
              <w:rPr>
                <w:sz w:val="24"/>
                <w:szCs w:val="24"/>
              </w:rPr>
              <w:t>новки)</w:t>
            </w:r>
          </w:p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1E0551" w:rsidRPr="00EB0D25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1E0551" w:rsidRPr="00EB0D25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E0551">
              <w:rPr>
                <w:sz w:val="24"/>
                <w:szCs w:val="24"/>
              </w:rPr>
              <w:t>по форме оказания работ</w:t>
            </w:r>
          </w:p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1E0551" w:rsidRPr="00EB0D25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4746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1E0551" w:rsidRPr="00EB0D25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наимен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вание п</w:t>
            </w:r>
            <w:r w:rsidRPr="0024746A">
              <w:rPr>
                <w:sz w:val="24"/>
                <w:szCs w:val="24"/>
              </w:rPr>
              <w:t>о</w:t>
            </w:r>
            <w:r w:rsidRPr="002474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551" w:rsidRPr="00EB0D25" w:rsidRDefault="001E0551" w:rsidP="007E446F">
            <w:pPr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F766A">
              <w:rPr>
                <w:sz w:val="24"/>
                <w:szCs w:val="24"/>
              </w:rPr>
              <w:t>наимен</w:t>
            </w:r>
            <w:r w:rsidRPr="00BF766A">
              <w:rPr>
                <w:sz w:val="24"/>
                <w:szCs w:val="24"/>
              </w:rPr>
              <w:t>о</w:t>
            </w:r>
            <w:r w:rsidRPr="00BF766A">
              <w:rPr>
                <w:sz w:val="24"/>
                <w:szCs w:val="24"/>
              </w:rPr>
              <w:t>вание п</w:t>
            </w:r>
            <w:r w:rsidRPr="00BF766A">
              <w:rPr>
                <w:sz w:val="24"/>
                <w:szCs w:val="24"/>
              </w:rPr>
              <w:t>о</w:t>
            </w:r>
            <w:r w:rsidRPr="00BF766A">
              <w:rPr>
                <w:sz w:val="24"/>
                <w:szCs w:val="24"/>
              </w:rPr>
              <w:t>казателя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51" w:rsidRPr="00BF766A" w:rsidRDefault="001E0551" w:rsidP="007E446F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BF766A">
              <w:rPr>
                <w:sz w:val="24"/>
                <w:szCs w:val="24"/>
              </w:rPr>
              <w:t>_год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(очередной финанс</w:t>
            </w:r>
            <w:r w:rsidRPr="00BF766A">
              <w:rPr>
                <w:sz w:val="24"/>
                <w:szCs w:val="24"/>
              </w:rPr>
              <w:t>о</w:t>
            </w:r>
            <w:r w:rsidRPr="00BF766A">
              <w:rPr>
                <w:sz w:val="24"/>
                <w:szCs w:val="24"/>
              </w:rPr>
              <w:t>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BF766A">
              <w:rPr>
                <w:sz w:val="24"/>
                <w:szCs w:val="24"/>
              </w:rPr>
              <w:t>_год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(1-й год планового периода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BF766A">
              <w:rPr>
                <w:sz w:val="24"/>
                <w:szCs w:val="24"/>
              </w:rPr>
              <w:t>_год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F766A">
              <w:rPr>
                <w:sz w:val="24"/>
                <w:szCs w:val="24"/>
              </w:rPr>
              <w:t>(2-й год</w:t>
            </w:r>
            <w:proofErr w:type="gramEnd"/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планового периода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E0551" w:rsidRPr="000B5335" w:rsidTr="007E446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EB0D25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BF766A">
              <w:rPr>
                <w:sz w:val="24"/>
                <w:szCs w:val="24"/>
                <w:lang w:eastAsia="en-US"/>
              </w:rPr>
              <w:t>аименование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1" w:rsidRPr="00EB0D25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BF766A">
              <w:rPr>
                <w:sz w:val="24"/>
                <w:szCs w:val="24"/>
                <w:lang w:eastAsia="en-US"/>
              </w:rPr>
              <w:t>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766A">
              <w:rPr>
                <w:sz w:val="24"/>
                <w:szCs w:val="24"/>
                <w:lang w:eastAsia="en-US"/>
              </w:rPr>
              <w:t>по ОКЕИ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551" w:rsidRPr="000B5335" w:rsidTr="007E4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1E0551" w:rsidRPr="001E0551" w:rsidTr="001E05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080000000120000280707004100400000001004102112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музыкал</w:t>
            </w:r>
            <w:r w:rsidRPr="001E0551">
              <w:rPr>
                <w:sz w:val="24"/>
                <w:szCs w:val="24"/>
                <w:lang w:eastAsia="en-US"/>
              </w:rPr>
              <w:t>ь</w:t>
            </w:r>
            <w:r w:rsidRPr="001E0551">
              <w:rPr>
                <w:sz w:val="24"/>
                <w:szCs w:val="24"/>
                <w:lang w:eastAsia="en-US"/>
              </w:rPr>
              <w:t>ная ком</w:t>
            </w:r>
            <w:r w:rsidRPr="001E0551">
              <w:rPr>
                <w:sz w:val="24"/>
                <w:szCs w:val="24"/>
                <w:lang w:eastAsia="en-US"/>
              </w:rPr>
              <w:t>е</w:t>
            </w:r>
            <w:r w:rsidRPr="001E0551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большая форма (многон</w:t>
            </w:r>
            <w:r w:rsidRPr="001E0551">
              <w:rPr>
                <w:sz w:val="24"/>
                <w:szCs w:val="24"/>
                <w:lang w:eastAsia="en-US"/>
              </w:rPr>
              <w:t>а</w:t>
            </w:r>
            <w:r w:rsidRPr="001E0551">
              <w:rPr>
                <w:sz w:val="24"/>
                <w:szCs w:val="24"/>
                <w:lang w:eastAsia="en-US"/>
              </w:rPr>
              <w:t>селенная пьеса, из двух и б</w:t>
            </w:r>
            <w:r w:rsidRPr="001E0551">
              <w:rPr>
                <w:sz w:val="24"/>
                <w:szCs w:val="24"/>
                <w:lang w:eastAsia="en-US"/>
              </w:rPr>
              <w:t>о</w:t>
            </w:r>
            <w:r w:rsidRPr="001E0551">
              <w:rPr>
                <w:sz w:val="24"/>
                <w:szCs w:val="24"/>
                <w:lang w:eastAsia="en-US"/>
              </w:rPr>
              <w:t>лее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индекс удовл</w:t>
            </w:r>
            <w:r w:rsidRPr="001E0551">
              <w:rPr>
                <w:sz w:val="24"/>
                <w:szCs w:val="24"/>
                <w:lang w:eastAsia="en-US"/>
              </w:rPr>
              <w:t>е</w:t>
            </w:r>
            <w:r w:rsidRPr="001E0551">
              <w:rPr>
                <w:sz w:val="24"/>
                <w:szCs w:val="24"/>
                <w:lang w:eastAsia="en-US"/>
              </w:rPr>
              <w:t>творе</w:t>
            </w:r>
            <w:r w:rsidRPr="001E0551">
              <w:rPr>
                <w:sz w:val="24"/>
                <w:szCs w:val="24"/>
                <w:lang w:eastAsia="en-US"/>
              </w:rPr>
              <w:t>н</w:t>
            </w:r>
            <w:r w:rsidRPr="001E0551">
              <w:rPr>
                <w:sz w:val="24"/>
                <w:szCs w:val="24"/>
                <w:lang w:eastAsia="en-US"/>
              </w:rPr>
              <w:t>ности к</w:t>
            </w:r>
            <w:r w:rsidRPr="001E0551">
              <w:rPr>
                <w:sz w:val="24"/>
                <w:szCs w:val="24"/>
                <w:lang w:eastAsia="en-US"/>
              </w:rPr>
              <w:t>а</w:t>
            </w:r>
            <w:r w:rsidRPr="001E0551">
              <w:rPr>
                <w:sz w:val="24"/>
                <w:szCs w:val="24"/>
                <w:lang w:eastAsia="en-US"/>
              </w:rPr>
              <w:t>чеством оказыв</w:t>
            </w:r>
            <w:r w:rsidRPr="001E0551">
              <w:rPr>
                <w:sz w:val="24"/>
                <w:szCs w:val="24"/>
                <w:lang w:eastAsia="en-US"/>
              </w:rPr>
              <w:t>а</w:t>
            </w:r>
            <w:r w:rsidRPr="001E0551">
              <w:rPr>
                <w:sz w:val="24"/>
                <w:szCs w:val="24"/>
                <w:lang w:eastAsia="en-US"/>
              </w:rPr>
              <w:t>емой госуда</w:t>
            </w:r>
            <w:r w:rsidRPr="001E0551">
              <w:rPr>
                <w:sz w:val="24"/>
                <w:szCs w:val="24"/>
                <w:lang w:eastAsia="en-US"/>
              </w:rPr>
              <w:t>р</w:t>
            </w:r>
            <w:r w:rsidRPr="001E0551">
              <w:rPr>
                <w:sz w:val="24"/>
                <w:szCs w:val="24"/>
                <w:lang w:eastAsia="en-US"/>
              </w:rPr>
              <w:t>ственной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1E0551" w:rsidRPr="001E0551" w:rsidTr="001E05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080000000120000280707004</w:t>
            </w:r>
            <w:r w:rsidRPr="001E0551">
              <w:rPr>
                <w:sz w:val="24"/>
                <w:szCs w:val="24"/>
                <w:lang w:eastAsia="en-US"/>
              </w:rPr>
              <w:lastRenderedPageBreak/>
              <w:t>100400000002003102112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lastRenderedPageBreak/>
              <w:t>музыкал</w:t>
            </w:r>
            <w:r w:rsidRPr="001E0551">
              <w:rPr>
                <w:sz w:val="24"/>
                <w:szCs w:val="24"/>
                <w:lang w:eastAsia="en-US"/>
              </w:rPr>
              <w:t>ь</w:t>
            </w:r>
            <w:r w:rsidRPr="001E0551">
              <w:rPr>
                <w:sz w:val="24"/>
                <w:szCs w:val="24"/>
                <w:lang w:eastAsia="en-US"/>
              </w:rPr>
              <w:t>ная ком</w:t>
            </w:r>
            <w:r w:rsidRPr="001E0551">
              <w:rPr>
                <w:sz w:val="24"/>
                <w:szCs w:val="24"/>
                <w:lang w:eastAsia="en-US"/>
              </w:rPr>
              <w:t>е</w:t>
            </w:r>
            <w:r w:rsidRPr="001E0551">
              <w:rPr>
                <w:sz w:val="24"/>
                <w:szCs w:val="24"/>
                <w:lang w:eastAsia="en-US"/>
              </w:rPr>
              <w:t>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малая форма (камерный спектакль)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индекс удовл</w:t>
            </w:r>
            <w:r w:rsidRPr="001E0551">
              <w:rPr>
                <w:sz w:val="24"/>
                <w:szCs w:val="24"/>
                <w:lang w:eastAsia="en-US"/>
              </w:rPr>
              <w:t>е</w:t>
            </w:r>
            <w:r w:rsidRPr="001E0551">
              <w:rPr>
                <w:sz w:val="24"/>
                <w:szCs w:val="24"/>
                <w:lang w:eastAsia="en-US"/>
              </w:rPr>
              <w:t>творе</w:t>
            </w:r>
            <w:r w:rsidRPr="001E0551">
              <w:rPr>
                <w:sz w:val="24"/>
                <w:szCs w:val="24"/>
                <w:lang w:eastAsia="en-US"/>
              </w:rPr>
              <w:t>н</w:t>
            </w:r>
            <w:r w:rsidRPr="001E0551">
              <w:rPr>
                <w:sz w:val="24"/>
                <w:szCs w:val="24"/>
                <w:lang w:eastAsia="en-US"/>
              </w:rPr>
              <w:t>ности к</w:t>
            </w:r>
            <w:r w:rsidRPr="001E0551">
              <w:rPr>
                <w:sz w:val="24"/>
                <w:szCs w:val="24"/>
                <w:lang w:eastAsia="en-US"/>
              </w:rPr>
              <w:t>а</w:t>
            </w:r>
            <w:r w:rsidRPr="001E0551">
              <w:rPr>
                <w:sz w:val="24"/>
                <w:szCs w:val="24"/>
                <w:lang w:eastAsia="en-US"/>
              </w:rPr>
              <w:lastRenderedPageBreak/>
              <w:t>чеством оказыв</w:t>
            </w:r>
            <w:r w:rsidRPr="001E0551">
              <w:rPr>
                <w:sz w:val="24"/>
                <w:szCs w:val="24"/>
                <w:lang w:eastAsia="en-US"/>
              </w:rPr>
              <w:t>а</w:t>
            </w:r>
            <w:r w:rsidRPr="001E0551">
              <w:rPr>
                <w:sz w:val="24"/>
                <w:szCs w:val="24"/>
                <w:lang w:eastAsia="en-US"/>
              </w:rPr>
              <w:t>емой госуда</w:t>
            </w:r>
            <w:r w:rsidRPr="001E0551">
              <w:rPr>
                <w:sz w:val="24"/>
                <w:szCs w:val="24"/>
                <w:lang w:eastAsia="en-US"/>
              </w:rPr>
              <w:t>р</w:t>
            </w:r>
            <w:r w:rsidRPr="001E0551">
              <w:rPr>
                <w:sz w:val="24"/>
                <w:szCs w:val="24"/>
                <w:lang w:eastAsia="en-US"/>
              </w:rPr>
              <w:t>ственной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1E0551" w:rsidRDefault="001E0551" w:rsidP="001E055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E0551">
              <w:rPr>
                <w:sz w:val="24"/>
                <w:szCs w:val="24"/>
                <w:lang w:eastAsia="en-US"/>
              </w:rPr>
              <w:t>80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84"/>
      </w:tblGrid>
      <w:tr w:rsidR="001E0551" w:rsidRPr="00214C66" w:rsidTr="007E446F"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1E0551" w:rsidRPr="006B7CB6" w:rsidRDefault="001E0551" w:rsidP="007E446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задание считается выполненным (процентов) __</w:t>
            </w:r>
            <w:r w:rsidRPr="00F70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E0551" w:rsidRPr="00214C66" w:rsidRDefault="001E0551" w:rsidP="007E446F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C66">
              <w:rPr>
                <w:rFonts w:ascii="Times New Roman" w:hAnsi="Times New Roman" w:cs="Times New Roman"/>
                <w:sz w:val="28"/>
                <w:szCs w:val="28"/>
              </w:rPr>
              <w:t xml:space="preserve">3.2. Показатели, характеризующие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14C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134"/>
        <w:gridCol w:w="1134"/>
        <w:gridCol w:w="1134"/>
        <w:gridCol w:w="1276"/>
        <w:gridCol w:w="850"/>
        <w:gridCol w:w="851"/>
        <w:gridCol w:w="2410"/>
        <w:gridCol w:w="1134"/>
        <w:gridCol w:w="1275"/>
        <w:gridCol w:w="1276"/>
      </w:tblGrid>
      <w:tr w:rsidR="001E0551" w:rsidRPr="00214C66" w:rsidTr="007E446F">
        <w:trPr>
          <w:trHeight w:val="762"/>
        </w:trPr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C47428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AB7951">
              <w:rPr>
                <w:sz w:val="24"/>
                <w:szCs w:val="24"/>
              </w:rPr>
              <w:t>Ун</w:t>
            </w:r>
            <w:r w:rsidRPr="00AB7951">
              <w:rPr>
                <w:sz w:val="24"/>
                <w:szCs w:val="24"/>
              </w:rPr>
              <w:t>и</w:t>
            </w:r>
            <w:r w:rsidRPr="00AB7951">
              <w:rPr>
                <w:sz w:val="24"/>
                <w:szCs w:val="24"/>
              </w:rPr>
              <w:t>кал</w:t>
            </w:r>
            <w:r w:rsidRPr="00AB7951">
              <w:rPr>
                <w:sz w:val="24"/>
                <w:szCs w:val="24"/>
              </w:rPr>
              <w:t>ь</w:t>
            </w:r>
            <w:r w:rsidRPr="00AB7951">
              <w:rPr>
                <w:sz w:val="24"/>
                <w:szCs w:val="24"/>
              </w:rPr>
              <w:t xml:space="preserve">ный номер </w:t>
            </w:r>
            <w:proofErr w:type="gramStart"/>
            <w:r w:rsidRPr="00AB7951">
              <w:rPr>
                <w:sz w:val="24"/>
                <w:szCs w:val="24"/>
              </w:rPr>
              <w:t>реес</w:t>
            </w:r>
            <w:r w:rsidRPr="00AB7951">
              <w:rPr>
                <w:sz w:val="24"/>
                <w:szCs w:val="24"/>
              </w:rPr>
              <w:t>т</w:t>
            </w:r>
            <w:r w:rsidRPr="00AB7951">
              <w:rPr>
                <w:sz w:val="24"/>
                <w:szCs w:val="24"/>
              </w:rPr>
              <w:t>ровой</w:t>
            </w:r>
            <w:proofErr w:type="gramEnd"/>
            <w:r w:rsidRPr="00AB7951">
              <w:rPr>
                <w:sz w:val="24"/>
                <w:szCs w:val="24"/>
              </w:rPr>
              <w:t xml:space="preserve"> зап</w:t>
            </w:r>
            <w:r w:rsidRPr="00AB7951">
              <w:rPr>
                <w:sz w:val="24"/>
                <w:szCs w:val="24"/>
              </w:rPr>
              <w:t>и</w:t>
            </w:r>
            <w:r w:rsidRPr="00AB7951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Показатель, характеризу</w:t>
            </w:r>
            <w:r w:rsidRPr="00AB7951">
              <w:rPr>
                <w:sz w:val="24"/>
                <w:szCs w:val="24"/>
              </w:rPr>
              <w:t>ю</w:t>
            </w:r>
            <w:r w:rsidRPr="00AB7951">
              <w:rPr>
                <w:sz w:val="24"/>
                <w:szCs w:val="24"/>
              </w:rPr>
              <w:t>щий содержание работы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Показатель, хара</w:t>
            </w:r>
            <w:r w:rsidRPr="00AB7951">
              <w:rPr>
                <w:sz w:val="24"/>
                <w:szCs w:val="24"/>
              </w:rPr>
              <w:t>к</w:t>
            </w:r>
            <w:r w:rsidRPr="00AB7951">
              <w:rPr>
                <w:sz w:val="24"/>
                <w:szCs w:val="24"/>
              </w:rPr>
              <w:t>теризующий усл</w:t>
            </w:r>
            <w:r w:rsidRPr="00AB7951">
              <w:rPr>
                <w:sz w:val="24"/>
                <w:szCs w:val="24"/>
              </w:rPr>
              <w:t>о</w:t>
            </w:r>
            <w:r w:rsidRPr="00AB7951">
              <w:rPr>
                <w:sz w:val="24"/>
                <w:szCs w:val="24"/>
              </w:rPr>
              <w:t>вия (формы) выпо</w:t>
            </w:r>
            <w:r w:rsidRPr="00AB7951">
              <w:rPr>
                <w:sz w:val="24"/>
                <w:szCs w:val="24"/>
              </w:rPr>
              <w:t>л</w:t>
            </w:r>
            <w:r w:rsidRPr="00AB7951">
              <w:rPr>
                <w:sz w:val="24"/>
                <w:szCs w:val="24"/>
              </w:rPr>
              <w:t>нения работы</w:t>
            </w:r>
          </w:p>
        </w:tc>
        <w:tc>
          <w:tcPr>
            <w:tcW w:w="5387" w:type="dxa"/>
            <w:gridSpan w:val="4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 xml:space="preserve">Показатель объема 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работы</w:t>
            </w:r>
          </w:p>
        </w:tc>
        <w:tc>
          <w:tcPr>
            <w:tcW w:w="3685" w:type="dxa"/>
            <w:gridSpan w:val="3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Значение показателя объема гос</w:t>
            </w:r>
            <w:r w:rsidRPr="00AB7951">
              <w:rPr>
                <w:sz w:val="24"/>
                <w:szCs w:val="24"/>
              </w:rPr>
              <w:t>у</w:t>
            </w:r>
            <w:r w:rsidRPr="00AB7951">
              <w:rPr>
                <w:sz w:val="24"/>
                <w:szCs w:val="24"/>
              </w:rPr>
              <w:t xml:space="preserve">дарственной </w:t>
            </w:r>
            <w:r>
              <w:rPr>
                <w:sz w:val="24"/>
                <w:szCs w:val="24"/>
              </w:rPr>
              <w:t>работы</w:t>
            </w:r>
          </w:p>
        </w:tc>
      </w:tr>
      <w:tr w:rsidR="001E0551" w:rsidRPr="00214C66" w:rsidTr="007E446F">
        <w:trPr>
          <w:trHeight w:val="1022"/>
        </w:trPr>
        <w:tc>
          <w:tcPr>
            <w:tcW w:w="851" w:type="dxa"/>
            <w:vMerge/>
            <w:vAlign w:val="center"/>
            <w:hideMark/>
          </w:tcPr>
          <w:p w:rsidR="001E0551" w:rsidRPr="00AB7951" w:rsidRDefault="001E0551" w:rsidP="007E446F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1E0551" w:rsidRPr="00C47428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</w:t>
            </w:r>
            <w:r w:rsidRPr="0024746A">
              <w:rPr>
                <w:sz w:val="24"/>
                <w:szCs w:val="24"/>
              </w:rPr>
              <w:t>а</w:t>
            </w:r>
            <w:r w:rsidRPr="0024746A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1E0551" w:rsidRPr="00C47428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1E0551" w:rsidRPr="001301AD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24746A" w:rsidRDefault="001E0551" w:rsidP="007E4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________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746A">
              <w:rPr>
                <w:sz w:val="24"/>
                <w:szCs w:val="24"/>
              </w:rPr>
              <w:t>наим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нование показат</w:t>
            </w:r>
            <w:r w:rsidRPr="0024746A">
              <w:rPr>
                <w:sz w:val="24"/>
                <w:szCs w:val="24"/>
              </w:rPr>
              <w:t>е</w:t>
            </w:r>
            <w:r w:rsidRPr="0024746A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E0551" w:rsidRPr="001301AD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B7951">
              <w:rPr>
                <w:sz w:val="24"/>
                <w:szCs w:val="24"/>
              </w:rPr>
              <w:t>наименов</w:t>
            </w:r>
            <w:r w:rsidRPr="00AB7951">
              <w:rPr>
                <w:sz w:val="24"/>
                <w:szCs w:val="24"/>
              </w:rPr>
              <w:t>а</w:t>
            </w:r>
            <w:r w:rsidRPr="00AB7951">
              <w:rPr>
                <w:sz w:val="24"/>
                <w:szCs w:val="24"/>
              </w:rPr>
              <w:t>ние показ</w:t>
            </w:r>
            <w:r w:rsidRPr="00AB7951">
              <w:rPr>
                <w:sz w:val="24"/>
                <w:szCs w:val="24"/>
              </w:rPr>
              <w:t>а</w:t>
            </w:r>
            <w:r w:rsidRPr="00AB7951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  <w:lang w:eastAsia="en-US"/>
              </w:rPr>
              <w:t>единица изм</w:t>
            </w:r>
            <w:r w:rsidRPr="00AB7951">
              <w:rPr>
                <w:sz w:val="24"/>
                <w:szCs w:val="24"/>
                <w:lang w:eastAsia="en-US"/>
              </w:rPr>
              <w:t>е</w:t>
            </w:r>
            <w:r w:rsidRPr="00AB7951">
              <w:rPr>
                <w:sz w:val="24"/>
                <w:szCs w:val="24"/>
                <w:lang w:eastAsia="en-US"/>
              </w:rPr>
              <w:t xml:space="preserve">рения 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описание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работы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AB7951">
              <w:rPr>
                <w:sz w:val="24"/>
                <w:szCs w:val="24"/>
              </w:rPr>
              <w:t>_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год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(очере</w:t>
            </w:r>
            <w:r w:rsidRPr="00AB7951">
              <w:rPr>
                <w:sz w:val="24"/>
                <w:szCs w:val="24"/>
              </w:rPr>
              <w:t>д</w:t>
            </w:r>
            <w:r w:rsidRPr="00AB7951">
              <w:rPr>
                <w:sz w:val="24"/>
                <w:szCs w:val="24"/>
              </w:rPr>
              <w:t>ной ф</w:t>
            </w:r>
            <w:r w:rsidRPr="00AB7951">
              <w:rPr>
                <w:sz w:val="24"/>
                <w:szCs w:val="24"/>
              </w:rPr>
              <w:t>и</w:t>
            </w:r>
            <w:r w:rsidRPr="00AB7951">
              <w:rPr>
                <w:sz w:val="24"/>
                <w:szCs w:val="24"/>
              </w:rPr>
              <w:t>нансовый год)</w:t>
            </w:r>
          </w:p>
        </w:tc>
        <w:tc>
          <w:tcPr>
            <w:tcW w:w="1275" w:type="dxa"/>
            <w:vMerge w:val="restart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AB7951">
              <w:rPr>
                <w:sz w:val="24"/>
                <w:szCs w:val="24"/>
              </w:rPr>
              <w:t>_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год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(1-й год планового периода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AB7951">
              <w:rPr>
                <w:sz w:val="24"/>
                <w:szCs w:val="24"/>
              </w:rPr>
              <w:t>_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B7951">
              <w:rPr>
                <w:sz w:val="24"/>
                <w:szCs w:val="24"/>
              </w:rPr>
              <w:t>год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7951">
              <w:rPr>
                <w:sz w:val="24"/>
                <w:szCs w:val="24"/>
              </w:rPr>
              <w:t>(2-й год</w:t>
            </w:r>
            <w:proofErr w:type="gramEnd"/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</w:rPr>
              <w:t>планового периода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E0551" w:rsidRPr="00214C66" w:rsidTr="007E446F">
        <w:trPr>
          <w:trHeight w:val="489"/>
        </w:trPr>
        <w:tc>
          <w:tcPr>
            <w:tcW w:w="851" w:type="dxa"/>
            <w:vMerge/>
            <w:vAlign w:val="center"/>
            <w:hideMark/>
          </w:tcPr>
          <w:p w:rsidR="001E0551" w:rsidRPr="00AB7951" w:rsidRDefault="001E0551" w:rsidP="007E446F">
            <w:pPr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0551" w:rsidRPr="001301AD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AB7951">
              <w:rPr>
                <w:sz w:val="24"/>
                <w:szCs w:val="24"/>
                <w:lang w:eastAsia="en-US"/>
              </w:rPr>
              <w:t>аим</w:t>
            </w:r>
            <w:r w:rsidRPr="00AB7951">
              <w:rPr>
                <w:sz w:val="24"/>
                <w:szCs w:val="24"/>
                <w:lang w:eastAsia="en-US"/>
              </w:rPr>
              <w:t>е</w:t>
            </w:r>
            <w:r w:rsidRPr="00AB7951">
              <w:rPr>
                <w:sz w:val="24"/>
                <w:szCs w:val="24"/>
                <w:lang w:eastAsia="en-US"/>
              </w:rPr>
              <w:t>нов</w:t>
            </w:r>
            <w:r w:rsidRPr="00AB7951">
              <w:rPr>
                <w:sz w:val="24"/>
                <w:szCs w:val="24"/>
                <w:lang w:eastAsia="en-US"/>
              </w:rPr>
              <w:t>а</w:t>
            </w:r>
            <w:r w:rsidRPr="00AB7951">
              <w:rPr>
                <w:sz w:val="24"/>
                <w:szCs w:val="24"/>
                <w:lang w:eastAsia="en-US"/>
              </w:rPr>
              <w:t>ние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0551" w:rsidRPr="001301AD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AB7951">
              <w:rPr>
                <w:sz w:val="24"/>
                <w:szCs w:val="24"/>
                <w:lang w:eastAsia="en-US"/>
              </w:rPr>
              <w:t>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B7951">
              <w:rPr>
                <w:sz w:val="24"/>
                <w:szCs w:val="24"/>
                <w:lang w:eastAsia="en-US"/>
              </w:rPr>
              <w:t>по ОКЕИ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4</w:t>
            </w:r>
          </w:p>
        </w:tc>
        <w:tc>
          <w:tcPr>
            <w:tcW w:w="2410" w:type="dxa"/>
            <w:vMerge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</w:p>
        </w:tc>
      </w:tr>
      <w:tr w:rsidR="001E0551" w:rsidRPr="00214C66" w:rsidTr="007E446F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E0551" w:rsidRPr="00AB79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7951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D85433" w:rsidRPr="00214C66" w:rsidTr="00D85433">
        <w:trPr>
          <w:trHeight w:val="694"/>
        </w:trPr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C714D">
              <w:rPr>
                <w:sz w:val="26"/>
                <w:szCs w:val="26"/>
                <w:lang w:eastAsia="en-US"/>
              </w:rPr>
              <w:t>080000000120000280707004100400000001004102112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C714D">
              <w:rPr>
                <w:sz w:val="26"/>
                <w:szCs w:val="26"/>
                <w:lang w:eastAsia="en-US"/>
              </w:rPr>
              <w:t>муз</w:t>
            </w:r>
            <w:r w:rsidRPr="004C714D">
              <w:rPr>
                <w:sz w:val="26"/>
                <w:szCs w:val="26"/>
                <w:lang w:eastAsia="en-US"/>
              </w:rPr>
              <w:t>ы</w:t>
            </w:r>
            <w:r w:rsidRPr="004C714D">
              <w:rPr>
                <w:sz w:val="26"/>
                <w:szCs w:val="26"/>
                <w:lang w:eastAsia="en-US"/>
              </w:rPr>
              <w:t>кальная ком</w:t>
            </w:r>
            <w:r w:rsidRPr="004C714D">
              <w:rPr>
                <w:sz w:val="26"/>
                <w:szCs w:val="26"/>
                <w:lang w:eastAsia="en-US"/>
              </w:rPr>
              <w:t>е</w:t>
            </w:r>
            <w:r w:rsidRPr="004C714D">
              <w:rPr>
                <w:sz w:val="26"/>
                <w:szCs w:val="26"/>
                <w:lang w:eastAsia="en-US"/>
              </w:rPr>
              <w:t>дия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E780D" w:rsidRDefault="00D85433" w:rsidP="00D85433">
            <w:pPr>
              <w:ind w:firstLine="0"/>
              <w:jc w:val="center"/>
            </w:pPr>
            <w:r w:rsidRPr="002E780D">
              <w:t>бол</w:t>
            </w:r>
            <w:r w:rsidRPr="002E780D">
              <w:t>ь</w:t>
            </w:r>
            <w:r w:rsidRPr="002E780D">
              <w:t>шая форма (мног</w:t>
            </w:r>
            <w:r w:rsidRPr="002E780D">
              <w:t>о</w:t>
            </w:r>
            <w:r w:rsidRPr="002E780D">
              <w:t>нас</w:t>
            </w:r>
            <w:r w:rsidRPr="002E780D">
              <w:t>е</w:t>
            </w:r>
            <w:r w:rsidRPr="002E780D">
              <w:t>ленная пьеса, из двух и более актов)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85433" w:rsidRPr="00774747" w:rsidRDefault="00D85433" w:rsidP="00D85433">
            <w:pPr>
              <w:ind w:firstLine="0"/>
              <w:jc w:val="center"/>
            </w:pPr>
            <w:r w:rsidRPr="00774747">
              <w:t>колич</w:t>
            </w:r>
            <w:r w:rsidRPr="00774747">
              <w:t>е</w:t>
            </w:r>
            <w:r w:rsidRPr="00774747">
              <w:t>ство н</w:t>
            </w:r>
            <w:r w:rsidRPr="00774747">
              <w:t>о</w:t>
            </w:r>
            <w:r>
              <w:t>вых</w:t>
            </w:r>
            <w:r w:rsidRPr="00774747">
              <w:t xml:space="preserve"> (к</w:t>
            </w:r>
            <w:r w:rsidRPr="00774747">
              <w:t>а</w:t>
            </w:r>
            <w:r w:rsidRPr="00774747">
              <w:t>питально возобно</w:t>
            </w:r>
            <w:r w:rsidRPr="00774747">
              <w:t>в</w:t>
            </w:r>
            <w:r w:rsidRPr="00774747">
              <w:t>ляемых) постан</w:t>
            </w:r>
            <w:r w:rsidRPr="00774747">
              <w:t>о</w:t>
            </w:r>
            <w:r w:rsidRPr="00774747">
              <w:t>вок</w:t>
            </w:r>
          </w:p>
        </w:tc>
        <w:tc>
          <w:tcPr>
            <w:tcW w:w="850" w:type="dxa"/>
            <w:vAlign w:val="center"/>
          </w:tcPr>
          <w:p w:rsidR="00D85433" w:rsidRPr="00227DBA" w:rsidRDefault="00D85433" w:rsidP="00D85433">
            <w:pPr>
              <w:ind w:firstLine="0"/>
              <w:jc w:val="center"/>
            </w:pPr>
            <w:r w:rsidRPr="00227DBA">
              <w:t>ед</w:t>
            </w:r>
            <w:r w:rsidRPr="00227DBA">
              <w:t>и</w:t>
            </w:r>
            <w:r w:rsidRPr="00227DBA">
              <w:t>ница</w:t>
            </w:r>
          </w:p>
        </w:tc>
        <w:tc>
          <w:tcPr>
            <w:tcW w:w="851" w:type="dxa"/>
            <w:vAlign w:val="center"/>
          </w:tcPr>
          <w:p w:rsidR="00D85433" w:rsidRPr="00436210" w:rsidRDefault="00D85433" w:rsidP="00D85433">
            <w:pPr>
              <w:ind w:firstLine="0"/>
              <w:jc w:val="center"/>
            </w:pPr>
            <w:r w:rsidRPr="00436210">
              <w:t>642</w:t>
            </w:r>
          </w:p>
        </w:tc>
        <w:tc>
          <w:tcPr>
            <w:tcW w:w="2410" w:type="dxa"/>
            <w:vAlign w:val="center"/>
          </w:tcPr>
          <w:p w:rsidR="00D85433" w:rsidRPr="00436210" w:rsidRDefault="00D85433" w:rsidP="00D854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85433" w:rsidRPr="00214C66" w:rsidTr="00D85433">
        <w:trPr>
          <w:trHeight w:val="694"/>
        </w:trPr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C714D">
              <w:rPr>
                <w:sz w:val="26"/>
                <w:szCs w:val="26"/>
                <w:lang w:eastAsia="en-US"/>
              </w:rPr>
              <w:lastRenderedPageBreak/>
              <w:t>080000000120000280707004100400000002003102112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C714D">
              <w:rPr>
                <w:sz w:val="26"/>
                <w:szCs w:val="26"/>
                <w:lang w:eastAsia="en-US"/>
              </w:rPr>
              <w:t>муз</w:t>
            </w:r>
            <w:r w:rsidRPr="004C714D">
              <w:rPr>
                <w:sz w:val="26"/>
                <w:szCs w:val="26"/>
                <w:lang w:eastAsia="en-US"/>
              </w:rPr>
              <w:t>ы</w:t>
            </w:r>
            <w:r w:rsidRPr="004C714D">
              <w:rPr>
                <w:sz w:val="26"/>
                <w:szCs w:val="26"/>
                <w:lang w:eastAsia="en-US"/>
              </w:rPr>
              <w:t>кальная ком</w:t>
            </w:r>
            <w:r w:rsidRPr="004C714D">
              <w:rPr>
                <w:sz w:val="26"/>
                <w:szCs w:val="26"/>
                <w:lang w:eastAsia="en-US"/>
              </w:rPr>
              <w:t>е</w:t>
            </w:r>
            <w:r w:rsidRPr="004C714D">
              <w:rPr>
                <w:sz w:val="26"/>
                <w:szCs w:val="26"/>
                <w:lang w:eastAsia="en-US"/>
              </w:rPr>
              <w:t>дия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Default="00D85433" w:rsidP="00D85433">
            <w:pPr>
              <w:ind w:firstLine="0"/>
              <w:jc w:val="center"/>
            </w:pPr>
            <w:r w:rsidRPr="002E780D">
              <w:t>малая форма (каме</w:t>
            </w:r>
            <w:r w:rsidRPr="002E780D">
              <w:t>р</w:t>
            </w:r>
            <w:r w:rsidRPr="002E780D">
              <w:t>ный спе</w:t>
            </w:r>
            <w:r w:rsidRPr="002E780D">
              <w:t>к</w:t>
            </w:r>
            <w:r w:rsidRPr="002E780D">
              <w:t>такль)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85433" w:rsidRDefault="00D85433" w:rsidP="00D85433">
            <w:pPr>
              <w:ind w:firstLine="0"/>
              <w:jc w:val="center"/>
            </w:pPr>
            <w:r w:rsidRPr="00774747">
              <w:t>ко</w:t>
            </w:r>
            <w:r>
              <w:t>лич</w:t>
            </w:r>
            <w:r>
              <w:t>е</w:t>
            </w:r>
            <w:r>
              <w:t>ство н</w:t>
            </w:r>
            <w:r>
              <w:t>о</w:t>
            </w:r>
            <w:r>
              <w:t>вых</w:t>
            </w:r>
            <w:r w:rsidRPr="00774747">
              <w:t xml:space="preserve"> (к</w:t>
            </w:r>
            <w:r w:rsidRPr="00774747">
              <w:t>а</w:t>
            </w:r>
            <w:r w:rsidRPr="00774747">
              <w:t>питально возобно</w:t>
            </w:r>
            <w:r w:rsidRPr="00774747">
              <w:t>в</w:t>
            </w:r>
            <w:r w:rsidRPr="00774747">
              <w:t>ляемых) постан</w:t>
            </w:r>
            <w:r w:rsidRPr="00774747">
              <w:t>о</w:t>
            </w:r>
            <w:r w:rsidRPr="00774747">
              <w:t>вок</w:t>
            </w:r>
          </w:p>
        </w:tc>
        <w:tc>
          <w:tcPr>
            <w:tcW w:w="850" w:type="dxa"/>
            <w:vAlign w:val="center"/>
          </w:tcPr>
          <w:p w:rsidR="00D85433" w:rsidRDefault="00D85433" w:rsidP="00D85433">
            <w:pPr>
              <w:ind w:firstLine="0"/>
              <w:jc w:val="center"/>
            </w:pPr>
            <w:r w:rsidRPr="00227DBA">
              <w:t>ед</w:t>
            </w:r>
            <w:r w:rsidRPr="00227DBA">
              <w:t>и</w:t>
            </w:r>
            <w:r w:rsidRPr="00227DBA">
              <w:t>ница</w:t>
            </w:r>
          </w:p>
        </w:tc>
        <w:tc>
          <w:tcPr>
            <w:tcW w:w="851" w:type="dxa"/>
            <w:vAlign w:val="center"/>
          </w:tcPr>
          <w:p w:rsidR="00D85433" w:rsidRPr="00436210" w:rsidRDefault="00D85433" w:rsidP="00D85433">
            <w:pPr>
              <w:ind w:firstLine="0"/>
              <w:jc w:val="center"/>
            </w:pPr>
            <w:r w:rsidRPr="00436210">
              <w:t>642</w:t>
            </w:r>
          </w:p>
        </w:tc>
        <w:tc>
          <w:tcPr>
            <w:tcW w:w="2410" w:type="dxa"/>
            <w:vAlign w:val="center"/>
          </w:tcPr>
          <w:p w:rsidR="00D85433" w:rsidRDefault="00D85433" w:rsidP="00D854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85433" w:rsidRPr="00214C66" w:rsidRDefault="00D85433" w:rsidP="00D8543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1E0551" w:rsidRPr="006B7CB6" w:rsidRDefault="001E0551" w:rsidP="001E05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государственное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считается выполненным (процентов) __</w:t>
      </w:r>
      <w:r w:rsidRPr="001E6DA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E0551" w:rsidRPr="00CA1DE6" w:rsidRDefault="001E0551" w:rsidP="001E055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3D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C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73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Прочие сведения о государственном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</w:p>
    <w:p w:rsidR="001E0551" w:rsidRDefault="001E0551" w:rsidP="001E0551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AC73DC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>ния (условие и порядок) для досрочного прекращения вы</w:t>
      </w:r>
      <w:r w:rsidRPr="00AC73DC">
        <w:rPr>
          <w:rFonts w:ascii="Times New Roman" w:hAnsi="Times New Roman" w:cs="Times New Roman"/>
          <w:sz w:val="28"/>
          <w:szCs w:val="28"/>
        </w:rPr>
        <w:t>полнения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639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</w:t>
      </w:r>
      <w:r w:rsidRPr="00D3363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33639">
        <w:rPr>
          <w:rFonts w:ascii="Times New Roman" w:hAnsi="Times New Roman" w:cs="Times New Roman"/>
          <w:sz w:val="28"/>
          <w:szCs w:val="28"/>
          <w:u w:val="single"/>
        </w:rPr>
        <w:t>организация учреждения, исключение из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3639">
        <w:rPr>
          <w:rFonts w:ascii="Times New Roman" w:hAnsi="Times New Roman" w:cs="Times New Roman"/>
          <w:sz w:val="28"/>
          <w:szCs w:val="28"/>
          <w:u w:val="single"/>
        </w:rPr>
        <w:t>ведомственного перечня государственных услуг (работ), перераспределение полном</w:t>
      </w:r>
      <w:r w:rsidRPr="00D3363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33639">
        <w:rPr>
          <w:rFonts w:ascii="Times New Roman" w:hAnsi="Times New Roman" w:cs="Times New Roman"/>
          <w:sz w:val="28"/>
          <w:szCs w:val="28"/>
          <w:u w:val="single"/>
        </w:rPr>
        <w:t>чий, повлекшее исключение из компетенции учреждения полномочий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3639">
        <w:rPr>
          <w:rFonts w:ascii="Times New Roman" w:hAnsi="Times New Roman" w:cs="Times New Roman"/>
          <w:sz w:val="28"/>
          <w:szCs w:val="28"/>
          <w:u w:val="single"/>
        </w:rPr>
        <w:t>по оказанию государственной услуги (работы), другие случаи, предусмотренные действующим законодательством Российской Федерации.</w:t>
      </w:r>
    </w:p>
    <w:p w:rsidR="001E0551" w:rsidRDefault="001E0551" w:rsidP="001E0551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Иная информация, необходимая для выполнения (контроля за выполнением) государственного задания)</w:t>
      </w:r>
      <w:proofErr w:type="gramEnd"/>
    </w:p>
    <w:p w:rsidR="001E0551" w:rsidRPr="00AC73DC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1E0551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AC73D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AC73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73DC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 </w:t>
      </w:r>
    </w:p>
    <w:p w:rsidR="001E0551" w:rsidRDefault="001E0551" w:rsidP="001E055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  <w:gridCol w:w="5386"/>
      </w:tblGrid>
      <w:tr w:rsidR="001E0551" w:rsidRPr="00AC73DC" w:rsidTr="007E446F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551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F766A">
              <w:rPr>
                <w:sz w:val="24"/>
                <w:szCs w:val="24"/>
              </w:rPr>
              <w:t>Органы исполнительной власти края, осущест</w:t>
            </w:r>
            <w:r w:rsidRPr="00BF766A">
              <w:rPr>
                <w:sz w:val="24"/>
                <w:szCs w:val="24"/>
              </w:rPr>
              <w:t>в</w:t>
            </w:r>
            <w:r w:rsidRPr="00BF766A">
              <w:rPr>
                <w:sz w:val="24"/>
                <w:szCs w:val="24"/>
              </w:rPr>
              <w:t xml:space="preserve">ляющие </w:t>
            </w:r>
            <w:proofErr w:type="gramStart"/>
            <w:r w:rsidRPr="00BF766A">
              <w:rPr>
                <w:sz w:val="24"/>
                <w:szCs w:val="24"/>
              </w:rPr>
              <w:t>контроль за</w:t>
            </w:r>
            <w:proofErr w:type="gramEnd"/>
            <w:r w:rsidRPr="00BF766A">
              <w:rPr>
                <w:sz w:val="24"/>
                <w:szCs w:val="24"/>
              </w:rPr>
              <w:t xml:space="preserve"> выполнением </w:t>
            </w:r>
          </w:p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</w:rPr>
              <w:t>государственного задания</w:t>
            </w:r>
          </w:p>
        </w:tc>
      </w:tr>
      <w:tr w:rsidR="001E0551" w:rsidRPr="00AC73DC" w:rsidTr="007E446F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BF766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E0551" w:rsidRPr="00AC73DC" w:rsidTr="007E446F"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BF766A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551" w:rsidRPr="00D33639" w:rsidTr="007E44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D33639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15E" w:rsidRDefault="001E0551" w:rsidP="00F3415E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1. в соответствии с графиком пр</w:t>
            </w:r>
            <w:r w:rsidRPr="00D33639">
              <w:rPr>
                <w:sz w:val="24"/>
                <w:szCs w:val="24"/>
                <w:lang w:eastAsia="en-US"/>
              </w:rPr>
              <w:t>о</w:t>
            </w:r>
            <w:r w:rsidRPr="00D33639">
              <w:rPr>
                <w:sz w:val="24"/>
                <w:szCs w:val="24"/>
                <w:lang w:eastAsia="en-US"/>
              </w:rPr>
              <w:t>ведения выездных проверок</w:t>
            </w:r>
          </w:p>
          <w:p w:rsidR="001E0551" w:rsidRPr="00D33639" w:rsidRDefault="001E0551" w:rsidP="00F3415E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2. по мере необходимости (в случае поступлений обоснованных жалоб потребителей, требований прав</w:t>
            </w:r>
            <w:r w:rsidRPr="00D33639">
              <w:rPr>
                <w:sz w:val="24"/>
                <w:szCs w:val="24"/>
                <w:lang w:eastAsia="en-US"/>
              </w:rPr>
              <w:t>о</w:t>
            </w:r>
            <w:r w:rsidRPr="00D33639">
              <w:rPr>
                <w:sz w:val="24"/>
                <w:szCs w:val="24"/>
                <w:lang w:eastAsia="en-US"/>
              </w:rPr>
              <w:t>охранительных органов)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D33639" w:rsidRDefault="001E0551" w:rsidP="00F3415E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Министерство культуры Хабаровского края</w:t>
            </w:r>
          </w:p>
        </w:tc>
      </w:tr>
      <w:tr w:rsidR="001E0551" w:rsidRPr="00D33639" w:rsidTr="007E44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D33639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lastRenderedPageBreak/>
              <w:t>Контроль в форме камеральной проверки отчетн</w:t>
            </w:r>
            <w:r w:rsidRPr="00D33639">
              <w:rPr>
                <w:sz w:val="24"/>
                <w:szCs w:val="24"/>
                <w:lang w:eastAsia="en-US"/>
              </w:rPr>
              <w:t>о</w:t>
            </w:r>
            <w:r w:rsidRPr="00D33639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D33639" w:rsidRDefault="001E0551" w:rsidP="007E446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по мере поступления отче</w:t>
            </w:r>
            <w:r w:rsidRPr="00D33639">
              <w:rPr>
                <w:sz w:val="24"/>
                <w:szCs w:val="24"/>
                <w:lang w:eastAsia="en-US"/>
              </w:rPr>
              <w:t>т</w:t>
            </w:r>
            <w:r w:rsidRPr="00D33639">
              <w:rPr>
                <w:sz w:val="24"/>
                <w:szCs w:val="24"/>
                <w:lang w:eastAsia="en-US"/>
              </w:rPr>
              <w:t>ности о выполнении государстве</w:t>
            </w:r>
            <w:r w:rsidRPr="00D33639">
              <w:rPr>
                <w:sz w:val="24"/>
                <w:szCs w:val="24"/>
                <w:lang w:eastAsia="en-US"/>
              </w:rPr>
              <w:t>н</w:t>
            </w:r>
            <w:r w:rsidRPr="00D33639">
              <w:rPr>
                <w:sz w:val="24"/>
                <w:szCs w:val="24"/>
                <w:lang w:eastAsia="en-US"/>
              </w:rPr>
              <w:t>ного задания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551" w:rsidRPr="00D33639" w:rsidRDefault="001E0551" w:rsidP="00F3415E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3639">
              <w:rPr>
                <w:sz w:val="24"/>
                <w:szCs w:val="24"/>
                <w:lang w:eastAsia="en-US"/>
              </w:rPr>
              <w:t>Министерство культуры Хабаровского края</w:t>
            </w:r>
          </w:p>
        </w:tc>
      </w:tr>
    </w:tbl>
    <w:p w:rsidR="001E0551" w:rsidRDefault="001E0551" w:rsidP="001E055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 ______________________________________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 xml:space="preserve">4.2. Сроки представления </w:t>
      </w:r>
      <w:r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5759A3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9A3">
        <w:rPr>
          <w:rFonts w:ascii="Times New Roman" w:hAnsi="Times New Roman" w:cs="Times New Roman"/>
          <w:sz w:val="28"/>
          <w:szCs w:val="28"/>
        </w:rPr>
        <w:t xml:space="preserve"> о выполнении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>(не позднее 01 ноября текущего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года) _________________________________________________________________________________________________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1E0551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 xml:space="preserve">4.3.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4.4. Иные требования к отчетности о выполнении государственного задания ______________________________________________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551" w:rsidRPr="005759A3" w:rsidRDefault="001E0551" w:rsidP="001E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proofErr w:type="gramStart"/>
      <w:r w:rsidRPr="005759A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5759A3">
        <w:rPr>
          <w:rFonts w:ascii="Times New Roman" w:hAnsi="Times New Roman" w:cs="Times New Roman"/>
          <w:sz w:val="28"/>
          <w:szCs w:val="28"/>
        </w:rPr>
        <w:t xml:space="preserve"> зад</w:t>
      </w:r>
      <w:r w:rsidRPr="005759A3">
        <w:rPr>
          <w:rFonts w:ascii="Times New Roman" w:hAnsi="Times New Roman" w:cs="Times New Roman"/>
          <w:sz w:val="28"/>
          <w:szCs w:val="28"/>
        </w:rPr>
        <w:t>а</w:t>
      </w:r>
      <w:r w:rsidRPr="005759A3">
        <w:rPr>
          <w:rFonts w:ascii="Times New Roman" w:hAnsi="Times New Roman" w:cs="Times New Roman"/>
          <w:sz w:val="28"/>
          <w:szCs w:val="28"/>
        </w:rPr>
        <w:t>ния</w:t>
      </w:r>
      <w:r w:rsidRPr="005759A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E0551" w:rsidRPr="005759A3" w:rsidRDefault="001E0551" w:rsidP="001E0551">
      <w:pPr>
        <w:pStyle w:val="ConsPlusNonformat"/>
        <w:ind w:right="-33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291EE1" w:rsidRDefault="00291EE1" w:rsidP="00EB3973">
      <w:pPr>
        <w:pStyle w:val="ConsPlusNonformat"/>
        <w:ind w:right="-33"/>
        <w:jc w:val="both"/>
        <w:rPr>
          <w:rFonts w:ascii="Times New Roman" w:hAnsi="Times New Roman" w:cs="Times New Roman"/>
          <w:sz w:val="28"/>
          <w:szCs w:val="28"/>
        </w:rPr>
      </w:pPr>
      <w:r w:rsidRPr="00575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343437" w:rsidRPr="005759A3">
        <w:rPr>
          <w:rFonts w:ascii="Times New Roman" w:hAnsi="Times New Roman" w:cs="Times New Roman"/>
          <w:sz w:val="28"/>
          <w:szCs w:val="28"/>
        </w:rPr>
        <w:t>___</w:t>
      </w:r>
      <w:r w:rsidR="002E23E9" w:rsidRPr="005759A3">
        <w:rPr>
          <w:rFonts w:ascii="Times New Roman" w:hAnsi="Times New Roman" w:cs="Times New Roman"/>
          <w:sz w:val="28"/>
          <w:szCs w:val="28"/>
        </w:rPr>
        <w:t>________</w:t>
      </w:r>
    </w:p>
    <w:p w:rsidR="001E0551" w:rsidRPr="005759A3" w:rsidRDefault="001E0551" w:rsidP="00EB3973">
      <w:pPr>
        <w:pStyle w:val="ConsPlusNonformat"/>
        <w:ind w:right="-33"/>
        <w:jc w:val="both"/>
        <w:rPr>
          <w:rFonts w:ascii="Times New Roman" w:hAnsi="Times New Roman" w:cs="Times New Roman"/>
          <w:sz w:val="28"/>
          <w:szCs w:val="28"/>
        </w:rPr>
      </w:pPr>
    </w:p>
    <w:p w:rsidR="00513EED" w:rsidRPr="005759A3" w:rsidRDefault="00513EED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E429F4" w:rsidRPr="005759A3" w:rsidRDefault="00B33DFB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5759A3">
        <w:rPr>
          <w:szCs w:val="28"/>
          <w:vertAlign w:val="superscript"/>
        </w:rPr>
        <w:t>1</w:t>
      </w:r>
      <w:proofErr w:type="gramStart"/>
      <w:r w:rsidR="00E429F4" w:rsidRPr="005759A3">
        <w:rPr>
          <w:szCs w:val="28"/>
        </w:rPr>
        <w:t xml:space="preserve"> Ф</w:t>
      </w:r>
      <w:proofErr w:type="gramEnd"/>
      <w:r w:rsidR="00E429F4" w:rsidRPr="005759A3">
        <w:rPr>
          <w:szCs w:val="28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E91106" w:rsidRPr="005759A3">
        <w:rPr>
          <w:szCs w:val="28"/>
        </w:rPr>
        <w:t xml:space="preserve">выполнение </w:t>
      </w:r>
      <w:r w:rsidR="00E429F4" w:rsidRPr="005759A3">
        <w:rPr>
          <w:szCs w:val="28"/>
        </w:rPr>
        <w:t>работы (работ) и содержит требования к оказанию государственной услуги (услуг) раздельно по каждой из государственных услуг с ук</w:t>
      </w:r>
      <w:r w:rsidR="00E429F4" w:rsidRPr="005759A3">
        <w:rPr>
          <w:szCs w:val="28"/>
        </w:rPr>
        <w:t>а</w:t>
      </w:r>
      <w:r w:rsidR="00E429F4" w:rsidRPr="005759A3">
        <w:rPr>
          <w:szCs w:val="28"/>
        </w:rPr>
        <w:t>занием порядкового номера раздела.</w:t>
      </w:r>
    </w:p>
    <w:p w:rsidR="00E429F4" w:rsidRDefault="00B33DFB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5759A3">
        <w:rPr>
          <w:szCs w:val="28"/>
          <w:vertAlign w:val="superscript"/>
        </w:rPr>
        <w:t>2</w:t>
      </w:r>
      <w:proofErr w:type="gramStart"/>
      <w:r w:rsidRPr="005759A3">
        <w:rPr>
          <w:szCs w:val="28"/>
          <w:vertAlign w:val="superscript"/>
        </w:rPr>
        <w:t xml:space="preserve"> </w:t>
      </w:r>
      <w:r w:rsidR="00E429F4" w:rsidRPr="005759A3">
        <w:rPr>
          <w:szCs w:val="28"/>
        </w:rPr>
        <w:t>З</w:t>
      </w:r>
      <w:proofErr w:type="gramEnd"/>
      <w:r w:rsidR="00E429F4" w:rsidRPr="005759A3">
        <w:rPr>
          <w:szCs w:val="28"/>
        </w:rPr>
        <w:t>аполняется при установлении показателей, характеризующих качество государственной услуги, в ведомственном перечн</w:t>
      </w:r>
      <w:r w:rsidR="002E0D78" w:rsidRPr="005759A3">
        <w:rPr>
          <w:szCs w:val="28"/>
        </w:rPr>
        <w:t>е го</w:t>
      </w:r>
      <w:r w:rsidR="002E0D78" w:rsidRPr="005759A3">
        <w:rPr>
          <w:szCs w:val="28"/>
        </w:rPr>
        <w:t>с</w:t>
      </w:r>
      <w:r w:rsidR="002E0D78" w:rsidRPr="005759A3">
        <w:rPr>
          <w:szCs w:val="28"/>
        </w:rPr>
        <w:t>ударственных услуг и работ, оказываемых и выполняемых краевыми государственными учреждениями в качестве основных в</w:t>
      </w:r>
      <w:r w:rsidR="002E0D78" w:rsidRPr="005759A3">
        <w:rPr>
          <w:szCs w:val="28"/>
        </w:rPr>
        <w:t>и</w:t>
      </w:r>
      <w:r w:rsidR="002E0D78" w:rsidRPr="005759A3">
        <w:rPr>
          <w:szCs w:val="28"/>
        </w:rPr>
        <w:t>дов деятельности.</w:t>
      </w:r>
    </w:p>
    <w:p w:rsidR="003527B6" w:rsidRDefault="003527B6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  <w:vertAlign w:val="superscript"/>
        </w:rPr>
        <w:t>3</w:t>
      </w:r>
      <w:proofErr w:type="gramStart"/>
      <w:r w:rsidR="003B4E6D">
        <w:rPr>
          <w:szCs w:val="28"/>
        </w:rPr>
        <w:t xml:space="preserve"> </w:t>
      </w:r>
      <w:r>
        <w:rPr>
          <w:szCs w:val="28"/>
        </w:rPr>
        <w:t>З</w:t>
      </w:r>
      <w:proofErr w:type="gramEnd"/>
      <w:r>
        <w:rPr>
          <w:szCs w:val="28"/>
        </w:rPr>
        <w:t>аполняется в соответствии с ведомственным перечнем государственных услуг и работ.</w:t>
      </w:r>
    </w:p>
    <w:p w:rsidR="00600480" w:rsidRPr="00600480" w:rsidRDefault="00600480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  <w:vertAlign w:val="superscript"/>
        </w:rPr>
        <w:t>4</w:t>
      </w:r>
      <w:proofErr w:type="gramStart"/>
      <w:r>
        <w:rPr>
          <w:szCs w:val="28"/>
          <w:vertAlign w:val="superscript"/>
        </w:rPr>
        <w:t xml:space="preserve"> </w:t>
      </w:r>
      <w:r>
        <w:rPr>
          <w:szCs w:val="28"/>
        </w:rPr>
        <w:t>З</w:t>
      </w:r>
      <w:proofErr w:type="gramEnd"/>
      <w:r>
        <w:rPr>
          <w:szCs w:val="28"/>
        </w:rPr>
        <w:t xml:space="preserve">аполняется в соответствии с кодом, указанным в ведомственным перечне государственных услуг и работ </w:t>
      </w:r>
      <w:r w:rsidR="001B187B">
        <w:rPr>
          <w:szCs w:val="28"/>
        </w:rPr>
        <w:t>(</w:t>
      </w:r>
      <w:r>
        <w:rPr>
          <w:szCs w:val="28"/>
        </w:rPr>
        <w:t>при наличии)</w:t>
      </w:r>
    </w:p>
    <w:p w:rsidR="00E429F4" w:rsidRPr="00764617" w:rsidRDefault="00B4066F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  <w:vertAlign w:val="superscript"/>
        </w:rPr>
        <w:t>5</w:t>
      </w:r>
      <w:proofErr w:type="gramStart"/>
      <w:r w:rsidR="00E429F4" w:rsidRPr="00764617">
        <w:rPr>
          <w:szCs w:val="28"/>
        </w:rPr>
        <w:t xml:space="preserve"> Ф</w:t>
      </w:r>
      <w:proofErr w:type="gramEnd"/>
      <w:r w:rsidR="00E429F4" w:rsidRPr="00764617">
        <w:rPr>
          <w:szCs w:val="28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E91106">
        <w:rPr>
          <w:szCs w:val="28"/>
        </w:rPr>
        <w:t xml:space="preserve">выполнение </w:t>
      </w:r>
      <w:r w:rsidR="00E429F4" w:rsidRPr="00764617">
        <w:rPr>
          <w:szCs w:val="28"/>
        </w:rPr>
        <w:t xml:space="preserve">работы </w:t>
      </w:r>
      <w:r w:rsidR="00E429F4" w:rsidRPr="00764617">
        <w:rPr>
          <w:szCs w:val="28"/>
        </w:rPr>
        <w:lastRenderedPageBreak/>
        <w:t>(работ) и содержит требования к выполнению работы (работ) раздельно по каждой из работ с указанием порядкового номера ра</w:t>
      </w:r>
      <w:r w:rsidR="00E429F4" w:rsidRPr="00764617">
        <w:rPr>
          <w:szCs w:val="28"/>
        </w:rPr>
        <w:t>з</w:t>
      </w:r>
      <w:r w:rsidR="00E429F4" w:rsidRPr="00764617">
        <w:rPr>
          <w:szCs w:val="28"/>
        </w:rPr>
        <w:t>дела.</w:t>
      </w:r>
    </w:p>
    <w:p w:rsidR="00E429F4" w:rsidRPr="00764617" w:rsidRDefault="00B4066F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  <w:vertAlign w:val="superscript"/>
        </w:rPr>
        <w:t>6</w:t>
      </w:r>
      <w:proofErr w:type="gramStart"/>
      <w:r w:rsidR="00E429F4" w:rsidRPr="00764617">
        <w:rPr>
          <w:szCs w:val="28"/>
        </w:rPr>
        <w:t xml:space="preserve"> З</w:t>
      </w:r>
      <w:proofErr w:type="gramEnd"/>
      <w:r w:rsidR="00E429F4" w:rsidRPr="00764617">
        <w:rPr>
          <w:szCs w:val="28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429F4" w:rsidRPr="00764617" w:rsidRDefault="00B4066F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  <w:vertAlign w:val="superscript"/>
        </w:rPr>
        <w:t>7</w:t>
      </w:r>
      <w:proofErr w:type="gramStart"/>
      <w:r w:rsidR="00E429F4" w:rsidRPr="00764617">
        <w:rPr>
          <w:szCs w:val="28"/>
        </w:rPr>
        <w:t xml:space="preserve"> З</w:t>
      </w:r>
      <w:proofErr w:type="gramEnd"/>
      <w:r w:rsidR="00E429F4" w:rsidRPr="00764617">
        <w:rPr>
          <w:szCs w:val="28"/>
        </w:rPr>
        <w:t>аполняется в целом по государственному заданию.</w:t>
      </w:r>
    </w:p>
    <w:p w:rsidR="00E429F4" w:rsidRPr="00764617" w:rsidRDefault="00CA3697" w:rsidP="00E429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  <w:vertAlign w:val="superscript"/>
        </w:rPr>
        <w:t>8</w:t>
      </w:r>
      <w:proofErr w:type="gramStart"/>
      <w:r w:rsidR="00E429F4" w:rsidRPr="00764617">
        <w:rPr>
          <w:szCs w:val="28"/>
        </w:rPr>
        <w:t xml:space="preserve"> В</w:t>
      </w:r>
      <w:proofErr w:type="gramEnd"/>
      <w:r w:rsidR="00E429F4" w:rsidRPr="00764617">
        <w:rPr>
          <w:szCs w:val="28"/>
        </w:rPr>
        <w:t xml:space="preserve"> числе иных показателей может быть указано допустимое (возможное) отклонение от выполнения государственного задания</w:t>
      </w:r>
      <w:r>
        <w:rPr>
          <w:szCs w:val="28"/>
        </w:rPr>
        <w:t xml:space="preserve"> (части государственного задания)</w:t>
      </w:r>
      <w:r w:rsidR="00E429F4" w:rsidRPr="00764617">
        <w:rPr>
          <w:szCs w:val="28"/>
        </w:rPr>
        <w:t xml:space="preserve">, в пределах которого оно </w:t>
      </w:r>
      <w:r>
        <w:rPr>
          <w:szCs w:val="28"/>
        </w:rPr>
        <w:t xml:space="preserve">(его часть) </w:t>
      </w:r>
      <w:r w:rsidR="00E429F4" w:rsidRPr="00764617">
        <w:rPr>
          <w:szCs w:val="28"/>
        </w:rPr>
        <w:t>считается выполненным</w:t>
      </w:r>
      <w:r>
        <w:rPr>
          <w:szCs w:val="28"/>
        </w:rPr>
        <w:t xml:space="preserve"> (выполненной)</w:t>
      </w:r>
      <w:r w:rsidR="00E429F4" w:rsidRPr="00764617">
        <w:rPr>
          <w:szCs w:val="28"/>
        </w:rPr>
        <w:t>, при принятии о</w:t>
      </w:r>
      <w:r w:rsidR="00E429F4" w:rsidRPr="00764617">
        <w:rPr>
          <w:szCs w:val="28"/>
        </w:rPr>
        <w:t>р</w:t>
      </w:r>
      <w:r w:rsidR="00E429F4" w:rsidRPr="00764617">
        <w:rPr>
          <w:szCs w:val="28"/>
        </w:rPr>
        <w:t xml:space="preserve">ганом, осуществляющим функции и полномочия учредителя </w:t>
      </w:r>
      <w:r w:rsidR="008F6BB0">
        <w:rPr>
          <w:szCs w:val="28"/>
        </w:rPr>
        <w:t>краевых</w:t>
      </w:r>
      <w:r w:rsidR="00E429F4" w:rsidRPr="00764617">
        <w:rPr>
          <w:szCs w:val="28"/>
        </w:rPr>
        <w:t xml:space="preserve"> бюджетных или автономных учреждений, главным расп</w:t>
      </w:r>
      <w:r w:rsidR="00E429F4" w:rsidRPr="00764617">
        <w:rPr>
          <w:szCs w:val="28"/>
        </w:rPr>
        <w:t>о</w:t>
      </w:r>
      <w:r w:rsidR="00E429F4" w:rsidRPr="00764617">
        <w:rPr>
          <w:szCs w:val="28"/>
        </w:rPr>
        <w:t xml:space="preserve">рядителем средств </w:t>
      </w:r>
      <w:r w:rsidR="008F6BB0">
        <w:rPr>
          <w:szCs w:val="28"/>
        </w:rPr>
        <w:t>краевого</w:t>
      </w:r>
      <w:r w:rsidR="00E429F4" w:rsidRPr="00764617">
        <w:rPr>
          <w:szCs w:val="28"/>
        </w:rPr>
        <w:t xml:space="preserve"> бюджета, в ведении которого находятся </w:t>
      </w:r>
      <w:r w:rsidR="008F6BB0">
        <w:rPr>
          <w:szCs w:val="28"/>
        </w:rPr>
        <w:t>краевые</w:t>
      </w:r>
      <w:r w:rsidR="00E429F4" w:rsidRPr="00764617">
        <w:rPr>
          <w:szCs w:val="28"/>
        </w:rPr>
        <w:t xml:space="preserve">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</w:t>
      </w:r>
      <w:r w:rsidR="00E429F4" w:rsidRPr="00764617">
        <w:rPr>
          <w:szCs w:val="28"/>
        </w:rPr>
        <w:t>ы</w:t>
      </w:r>
      <w:r w:rsidR="00E429F4" w:rsidRPr="00764617">
        <w:rPr>
          <w:szCs w:val="28"/>
        </w:rPr>
        <w:t xml:space="preserve">полненным (в процентах). </w:t>
      </w:r>
      <w:r>
        <w:rPr>
          <w:szCs w:val="28"/>
        </w:rPr>
        <w:t>В этом случае допустимые (возможные) отклонения, предусмотренные пунктами 3.1 и 3.2 настоящего государственного задания, не заполняются.</w:t>
      </w:r>
    </w:p>
    <w:p w:rsidR="00621142" w:rsidRDefault="00621142" w:rsidP="00291E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E95" w:rsidRDefault="009A00DC" w:rsidP="00291E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566B0">
        <w:rPr>
          <w:rFonts w:ascii="Times New Roman" w:hAnsi="Times New Roman" w:cs="Times New Roman"/>
          <w:sz w:val="28"/>
          <w:szCs w:val="28"/>
        </w:rPr>
        <w:t>______________</w:t>
      </w:r>
    </w:p>
    <w:sectPr w:rsidR="00D57E95" w:rsidSect="005807D4">
      <w:headerReference w:type="even" r:id="rId9"/>
      <w:headerReference w:type="default" r:id="rId10"/>
      <w:pgSz w:w="16836" w:h="11904" w:orient="landscape" w:code="9"/>
      <w:pgMar w:top="1134" w:right="534" w:bottom="567" w:left="68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14" w:rsidRDefault="00834A14" w:rsidP="00B57BD4">
      <w:r>
        <w:separator/>
      </w:r>
    </w:p>
  </w:endnote>
  <w:endnote w:type="continuationSeparator" w:id="0">
    <w:p w:rsidR="00834A14" w:rsidRDefault="00834A14" w:rsidP="00B5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14" w:rsidRDefault="00834A14" w:rsidP="00B57BD4">
      <w:r>
        <w:separator/>
      </w:r>
    </w:p>
  </w:footnote>
  <w:footnote w:type="continuationSeparator" w:id="0">
    <w:p w:rsidR="00834A14" w:rsidRDefault="00834A14" w:rsidP="00B5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78" w:rsidRDefault="002E0D78" w:rsidP="00AA602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0D78" w:rsidRDefault="002E0D78">
    <w:pPr>
      <w:ind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:rsidR="002E0D78" w:rsidRDefault="002E0D78">
    <w:pPr>
      <w:ind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78" w:rsidRPr="00917B7A" w:rsidRDefault="002E0D78" w:rsidP="00AA6029">
    <w:pPr>
      <w:pStyle w:val="a7"/>
      <w:framePr w:wrap="around" w:vAnchor="text" w:hAnchor="margin" w:xAlign="center" w:y="1"/>
      <w:widowControl w:val="0"/>
      <w:spacing w:line="240" w:lineRule="exact"/>
      <w:rPr>
        <w:rStyle w:val="aa"/>
        <w:rFonts w:ascii="Times New Roman" w:hAnsi="Times New Roman"/>
        <w:sz w:val="24"/>
        <w:szCs w:val="24"/>
      </w:rPr>
    </w:pPr>
    <w:r w:rsidRPr="00917B7A">
      <w:rPr>
        <w:rStyle w:val="aa"/>
        <w:rFonts w:ascii="Times New Roman" w:hAnsi="Times New Roman"/>
        <w:sz w:val="24"/>
        <w:szCs w:val="24"/>
      </w:rPr>
      <w:fldChar w:fldCharType="begin"/>
    </w:r>
    <w:r w:rsidRPr="00917B7A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917B7A">
      <w:rPr>
        <w:rStyle w:val="aa"/>
        <w:rFonts w:ascii="Times New Roman" w:hAnsi="Times New Roman"/>
        <w:sz w:val="24"/>
        <w:szCs w:val="24"/>
      </w:rPr>
      <w:fldChar w:fldCharType="separate"/>
    </w:r>
    <w:r w:rsidR="00F216CA">
      <w:rPr>
        <w:rStyle w:val="aa"/>
        <w:rFonts w:ascii="Times New Roman" w:hAnsi="Times New Roman"/>
        <w:noProof/>
        <w:sz w:val="24"/>
        <w:szCs w:val="24"/>
      </w:rPr>
      <w:t>25</w:t>
    </w:r>
    <w:r w:rsidRPr="00917B7A">
      <w:rPr>
        <w:rStyle w:val="aa"/>
        <w:rFonts w:ascii="Times New Roman" w:hAnsi="Times New Roman"/>
        <w:sz w:val="24"/>
        <w:szCs w:val="24"/>
      </w:rPr>
      <w:fldChar w:fldCharType="end"/>
    </w:r>
  </w:p>
  <w:p w:rsidR="002E0D78" w:rsidRPr="00CD64DD" w:rsidRDefault="002E0D78" w:rsidP="00AA6029">
    <w:pPr>
      <w:pStyle w:val="a7"/>
      <w:widowControl w:val="0"/>
      <w:spacing w:line="240" w:lineRule="exact"/>
      <w:rPr>
        <w:rFonts w:ascii="Times New Roman" w:hAnsi="Times New Roman"/>
        <w:sz w:val="24"/>
        <w:szCs w:val="24"/>
      </w:rPr>
    </w:pPr>
  </w:p>
  <w:p w:rsidR="002E0D78" w:rsidRPr="00CD64DD" w:rsidRDefault="002E0D78" w:rsidP="00AA6029">
    <w:pPr>
      <w:widowControl w:val="0"/>
      <w:spacing w:line="240" w:lineRule="exact"/>
      <w:ind w:firstLine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E05"/>
    <w:multiLevelType w:val="hybridMultilevel"/>
    <w:tmpl w:val="C0BEBC42"/>
    <w:lvl w:ilvl="0" w:tplc="2B50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B7E60"/>
    <w:multiLevelType w:val="hybridMultilevel"/>
    <w:tmpl w:val="D702FCBE"/>
    <w:lvl w:ilvl="0" w:tplc="A8262CC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036D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4B69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52CC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C0B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DEC2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A0C5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C605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F2A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DB807AE"/>
    <w:multiLevelType w:val="hybridMultilevel"/>
    <w:tmpl w:val="B87E2A30"/>
    <w:lvl w:ilvl="0" w:tplc="EF8081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DA642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CFEBF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DE0C6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00E1D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A8242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676A9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9BC5B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75A26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7A29"/>
    <w:multiLevelType w:val="multilevel"/>
    <w:tmpl w:val="7EAAA12C"/>
    <w:lvl w:ilvl="0">
      <w:start w:val="5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17D04614"/>
    <w:multiLevelType w:val="hybridMultilevel"/>
    <w:tmpl w:val="582042B4"/>
    <w:lvl w:ilvl="0" w:tplc="103656A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AF26AB"/>
    <w:multiLevelType w:val="multilevel"/>
    <w:tmpl w:val="B2C0156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7">
    <w:nsid w:val="1D1E4A96"/>
    <w:multiLevelType w:val="hybridMultilevel"/>
    <w:tmpl w:val="63120C14"/>
    <w:lvl w:ilvl="0" w:tplc="AD1CB67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6FA6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5EEBC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8262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54AF3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7E6E3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E4E9C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826D6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AF00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1DF214F0"/>
    <w:multiLevelType w:val="hybridMultilevel"/>
    <w:tmpl w:val="36C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7B0E"/>
    <w:multiLevelType w:val="hybridMultilevel"/>
    <w:tmpl w:val="999446F6"/>
    <w:lvl w:ilvl="0" w:tplc="9C9469E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0262CA"/>
    <w:multiLevelType w:val="hybridMultilevel"/>
    <w:tmpl w:val="75DA9766"/>
    <w:lvl w:ilvl="0" w:tplc="A5C4BBC0">
      <w:start w:val="2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F6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1C852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EDAF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DB406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0C674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44242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1A208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CAA7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8A6860"/>
    <w:multiLevelType w:val="hybridMultilevel"/>
    <w:tmpl w:val="E312E2EE"/>
    <w:lvl w:ilvl="0" w:tplc="87565B9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210C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B2A3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806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2F23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0DC3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0FA8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96A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3E2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35E01E1B"/>
    <w:multiLevelType w:val="hybridMultilevel"/>
    <w:tmpl w:val="43C2C136"/>
    <w:lvl w:ilvl="0" w:tplc="DFBCD44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6B65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7B2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E362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4A63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58A2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914DA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8FA4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10C3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>
    <w:nsid w:val="3C414C3A"/>
    <w:multiLevelType w:val="multilevel"/>
    <w:tmpl w:val="058AD99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273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21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15035" w:hanging="2160"/>
      </w:pPr>
      <w:rPr>
        <w:rFonts w:cs="Times New Roman" w:hint="default"/>
      </w:rPr>
    </w:lvl>
  </w:abstractNum>
  <w:abstractNum w:abstractNumId="14">
    <w:nsid w:val="468E0A13"/>
    <w:multiLevelType w:val="hybridMultilevel"/>
    <w:tmpl w:val="5B2C3E16"/>
    <w:lvl w:ilvl="0" w:tplc="3112C78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818DC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9C0D6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AC4F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5EE10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782D6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FCED6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DB64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5FC50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4AED2C7C"/>
    <w:multiLevelType w:val="hybridMultilevel"/>
    <w:tmpl w:val="AE406216"/>
    <w:lvl w:ilvl="0" w:tplc="6A36178C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09A4E7A">
      <w:start w:val="1"/>
      <w:numFmt w:val="lowerLetter"/>
      <w:lvlText w:val="%2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6247EB6">
      <w:start w:val="1"/>
      <w:numFmt w:val="lowerRoman"/>
      <w:lvlText w:val="%3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91EE622">
      <w:start w:val="1"/>
      <w:numFmt w:val="decimal"/>
      <w:lvlText w:val="%4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482C5B8">
      <w:start w:val="1"/>
      <w:numFmt w:val="lowerLetter"/>
      <w:lvlText w:val="%5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3545B9C">
      <w:start w:val="1"/>
      <w:numFmt w:val="lowerRoman"/>
      <w:lvlText w:val="%6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14815BC">
      <w:start w:val="1"/>
      <w:numFmt w:val="decimal"/>
      <w:lvlText w:val="%7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0ACEB72">
      <w:start w:val="1"/>
      <w:numFmt w:val="lowerLetter"/>
      <w:lvlText w:val="%8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F2DF88">
      <w:start w:val="1"/>
      <w:numFmt w:val="lowerRoman"/>
      <w:lvlText w:val="%9"/>
      <w:lvlJc w:val="left"/>
      <w:pPr>
        <w:ind w:left="7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>
    <w:nsid w:val="56CB6632"/>
    <w:multiLevelType w:val="multilevel"/>
    <w:tmpl w:val="BF70C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6D8561B0"/>
    <w:multiLevelType w:val="hybridMultilevel"/>
    <w:tmpl w:val="CAC80884"/>
    <w:lvl w:ilvl="0" w:tplc="F37EDDB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C0C5C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DC0E4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FAE22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E608D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DD479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EB2E7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AD2F5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AC043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79184ECF"/>
    <w:multiLevelType w:val="multilevel"/>
    <w:tmpl w:val="3E5011D0"/>
    <w:lvl w:ilvl="0">
      <w:start w:val="4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7CCB49AC"/>
    <w:multiLevelType w:val="multilevel"/>
    <w:tmpl w:val="AE406216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7F291C1D"/>
    <w:multiLevelType w:val="hybridMultilevel"/>
    <w:tmpl w:val="7C486624"/>
    <w:lvl w:ilvl="0" w:tplc="EACE71E0">
      <w:start w:val="3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DDAA3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BB6E6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79EEA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5E64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26B3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C6AE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02A5B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D022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11"/>
  </w:num>
  <w:num w:numId="8">
    <w:abstractNumId w:val="20"/>
  </w:num>
  <w:num w:numId="9">
    <w:abstractNumId w:val="1"/>
  </w:num>
  <w:num w:numId="10">
    <w:abstractNumId w:val="18"/>
  </w:num>
  <w:num w:numId="11">
    <w:abstractNumId w:val="17"/>
  </w:num>
  <w:num w:numId="12">
    <w:abstractNumId w:val="16"/>
  </w:num>
  <w:num w:numId="13">
    <w:abstractNumId w:val="4"/>
  </w:num>
  <w:num w:numId="14">
    <w:abstractNumId w:val="13"/>
  </w:num>
  <w:num w:numId="15">
    <w:abstractNumId w:val="19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2"/>
    <w:rsid w:val="00011A72"/>
    <w:rsid w:val="00042633"/>
    <w:rsid w:val="00062517"/>
    <w:rsid w:val="00064605"/>
    <w:rsid w:val="000B1753"/>
    <w:rsid w:val="000B5335"/>
    <w:rsid w:val="000D47FA"/>
    <w:rsid w:val="000E0FBB"/>
    <w:rsid w:val="000E11CB"/>
    <w:rsid w:val="000E3785"/>
    <w:rsid w:val="000E66C8"/>
    <w:rsid w:val="000F545C"/>
    <w:rsid w:val="001301AD"/>
    <w:rsid w:val="00132993"/>
    <w:rsid w:val="001427CD"/>
    <w:rsid w:val="00156BF4"/>
    <w:rsid w:val="0015797F"/>
    <w:rsid w:val="001672DB"/>
    <w:rsid w:val="00167310"/>
    <w:rsid w:val="001A3CBC"/>
    <w:rsid w:val="001A70C7"/>
    <w:rsid w:val="001B187B"/>
    <w:rsid w:val="001C5E80"/>
    <w:rsid w:val="001D1CE0"/>
    <w:rsid w:val="001E0551"/>
    <w:rsid w:val="001E6195"/>
    <w:rsid w:val="001E6DA7"/>
    <w:rsid w:val="001F04D6"/>
    <w:rsid w:val="001F0A68"/>
    <w:rsid w:val="001F7D69"/>
    <w:rsid w:val="00200B7C"/>
    <w:rsid w:val="00214C66"/>
    <w:rsid w:val="00216541"/>
    <w:rsid w:val="002171B2"/>
    <w:rsid w:val="00244A45"/>
    <w:rsid w:val="0024746A"/>
    <w:rsid w:val="00251840"/>
    <w:rsid w:val="00267DCF"/>
    <w:rsid w:val="002827A0"/>
    <w:rsid w:val="00291EE1"/>
    <w:rsid w:val="00292AC8"/>
    <w:rsid w:val="002A5B8B"/>
    <w:rsid w:val="002A7B5D"/>
    <w:rsid w:val="002C3170"/>
    <w:rsid w:val="002C351E"/>
    <w:rsid w:val="002C59D9"/>
    <w:rsid w:val="002D6FBD"/>
    <w:rsid w:val="002E0D78"/>
    <w:rsid w:val="002E23E9"/>
    <w:rsid w:val="002E492F"/>
    <w:rsid w:val="002F6F94"/>
    <w:rsid w:val="00317289"/>
    <w:rsid w:val="0032518B"/>
    <w:rsid w:val="0033248C"/>
    <w:rsid w:val="00343437"/>
    <w:rsid w:val="00343C25"/>
    <w:rsid w:val="003527B6"/>
    <w:rsid w:val="003A1FE5"/>
    <w:rsid w:val="003B4E6D"/>
    <w:rsid w:val="003B548B"/>
    <w:rsid w:val="003C6EDF"/>
    <w:rsid w:val="003D02EF"/>
    <w:rsid w:val="003D74C2"/>
    <w:rsid w:val="003E145A"/>
    <w:rsid w:val="003E2E7D"/>
    <w:rsid w:val="00404EF5"/>
    <w:rsid w:val="00414337"/>
    <w:rsid w:val="00416D30"/>
    <w:rsid w:val="0042264A"/>
    <w:rsid w:val="00426010"/>
    <w:rsid w:val="00441052"/>
    <w:rsid w:val="00474066"/>
    <w:rsid w:val="00481013"/>
    <w:rsid w:val="00487776"/>
    <w:rsid w:val="00487CDA"/>
    <w:rsid w:val="004C2ADE"/>
    <w:rsid w:val="004C714D"/>
    <w:rsid w:val="004F07C3"/>
    <w:rsid w:val="004F4A39"/>
    <w:rsid w:val="005111CF"/>
    <w:rsid w:val="00511837"/>
    <w:rsid w:val="00513EED"/>
    <w:rsid w:val="005230F7"/>
    <w:rsid w:val="005266C1"/>
    <w:rsid w:val="005334C3"/>
    <w:rsid w:val="00551B5B"/>
    <w:rsid w:val="005566B0"/>
    <w:rsid w:val="0057565B"/>
    <w:rsid w:val="005759A3"/>
    <w:rsid w:val="005807D4"/>
    <w:rsid w:val="005818B6"/>
    <w:rsid w:val="005824ED"/>
    <w:rsid w:val="005910B5"/>
    <w:rsid w:val="005912D3"/>
    <w:rsid w:val="00595C5F"/>
    <w:rsid w:val="005B4816"/>
    <w:rsid w:val="005C74B7"/>
    <w:rsid w:val="005E3F69"/>
    <w:rsid w:val="005E56A8"/>
    <w:rsid w:val="005F3445"/>
    <w:rsid w:val="005F7508"/>
    <w:rsid w:val="00600480"/>
    <w:rsid w:val="00621142"/>
    <w:rsid w:val="006235FF"/>
    <w:rsid w:val="00632217"/>
    <w:rsid w:val="00640C10"/>
    <w:rsid w:val="0064659E"/>
    <w:rsid w:val="006473C8"/>
    <w:rsid w:val="0065758F"/>
    <w:rsid w:val="006724CB"/>
    <w:rsid w:val="006842C9"/>
    <w:rsid w:val="00685CFF"/>
    <w:rsid w:val="00690B06"/>
    <w:rsid w:val="006A039B"/>
    <w:rsid w:val="006A7462"/>
    <w:rsid w:val="006B2A8C"/>
    <w:rsid w:val="006B5D4B"/>
    <w:rsid w:val="006B7CB6"/>
    <w:rsid w:val="006C6656"/>
    <w:rsid w:val="00702EB2"/>
    <w:rsid w:val="00702F57"/>
    <w:rsid w:val="0070446F"/>
    <w:rsid w:val="00704AB3"/>
    <w:rsid w:val="00722F40"/>
    <w:rsid w:val="0073005D"/>
    <w:rsid w:val="0073393D"/>
    <w:rsid w:val="007404EF"/>
    <w:rsid w:val="007416FF"/>
    <w:rsid w:val="0075408C"/>
    <w:rsid w:val="00760E82"/>
    <w:rsid w:val="007768F5"/>
    <w:rsid w:val="0077793B"/>
    <w:rsid w:val="00795A24"/>
    <w:rsid w:val="007B3B63"/>
    <w:rsid w:val="007C0C39"/>
    <w:rsid w:val="007D63CA"/>
    <w:rsid w:val="007E2938"/>
    <w:rsid w:val="007E2D75"/>
    <w:rsid w:val="007F2CCE"/>
    <w:rsid w:val="007F4F6B"/>
    <w:rsid w:val="00811665"/>
    <w:rsid w:val="0082322E"/>
    <w:rsid w:val="0082769D"/>
    <w:rsid w:val="00834151"/>
    <w:rsid w:val="00834A14"/>
    <w:rsid w:val="00845088"/>
    <w:rsid w:val="00855C7E"/>
    <w:rsid w:val="0085784C"/>
    <w:rsid w:val="00860DD0"/>
    <w:rsid w:val="00873560"/>
    <w:rsid w:val="00886F77"/>
    <w:rsid w:val="0089695B"/>
    <w:rsid w:val="008A0E63"/>
    <w:rsid w:val="008D6D97"/>
    <w:rsid w:val="008E5734"/>
    <w:rsid w:val="008F6BB0"/>
    <w:rsid w:val="00913660"/>
    <w:rsid w:val="00915FAE"/>
    <w:rsid w:val="00923994"/>
    <w:rsid w:val="0093797B"/>
    <w:rsid w:val="009435B8"/>
    <w:rsid w:val="00964DAD"/>
    <w:rsid w:val="00983A7C"/>
    <w:rsid w:val="00984DE3"/>
    <w:rsid w:val="009865E9"/>
    <w:rsid w:val="0099649C"/>
    <w:rsid w:val="00997047"/>
    <w:rsid w:val="009A00DC"/>
    <w:rsid w:val="009A1776"/>
    <w:rsid w:val="009A690A"/>
    <w:rsid w:val="009C6396"/>
    <w:rsid w:val="009E2DE2"/>
    <w:rsid w:val="009F58C7"/>
    <w:rsid w:val="00A06CFC"/>
    <w:rsid w:val="00A447C2"/>
    <w:rsid w:val="00A5359B"/>
    <w:rsid w:val="00A64069"/>
    <w:rsid w:val="00A73A32"/>
    <w:rsid w:val="00A81357"/>
    <w:rsid w:val="00A9169E"/>
    <w:rsid w:val="00AA6029"/>
    <w:rsid w:val="00AB0B52"/>
    <w:rsid w:val="00AB7951"/>
    <w:rsid w:val="00AC1543"/>
    <w:rsid w:val="00AC31C3"/>
    <w:rsid w:val="00AC3E9B"/>
    <w:rsid w:val="00AC73DC"/>
    <w:rsid w:val="00AF14F4"/>
    <w:rsid w:val="00B06176"/>
    <w:rsid w:val="00B1393D"/>
    <w:rsid w:val="00B15762"/>
    <w:rsid w:val="00B21489"/>
    <w:rsid w:val="00B21FFE"/>
    <w:rsid w:val="00B26908"/>
    <w:rsid w:val="00B3158B"/>
    <w:rsid w:val="00B325F2"/>
    <w:rsid w:val="00B33DFB"/>
    <w:rsid w:val="00B4066F"/>
    <w:rsid w:val="00B4171D"/>
    <w:rsid w:val="00B57BD4"/>
    <w:rsid w:val="00B60422"/>
    <w:rsid w:val="00B770A7"/>
    <w:rsid w:val="00B929C7"/>
    <w:rsid w:val="00BB47A8"/>
    <w:rsid w:val="00BC034B"/>
    <w:rsid w:val="00BC0F89"/>
    <w:rsid w:val="00BC47DF"/>
    <w:rsid w:val="00BC4A0A"/>
    <w:rsid w:val="00BC730A"/>
    <w:rsid w:val="00BD4B7A"/>
    <w:rsid w:val="00BD4D37"/>
    <w:rsid w:val="00BE3134"/>
    <w:rsid w:val="00BF1450"/>
    <w:rsid w:val="00BF766A"/>
    <w:rsid w:val="00C0581A"/>
    <w:rsid w:val="00C1612F"/>
    <w:rsid w:val="00C17F46"/>
    <w:rsid w:val="00C308B1"/>
    <w:rsid w:val="00C32FCD"/>
    <w:rsid w:val="00C33680"/>
    <w:rsid w:val="00C47428"/>
    <w:rsid w:val="00C50E28"/>
    <w:rsid w:val="00C71227"/>
    <w:rsid w:val="00C7435F"/>
    <w:rsid w:val="00C762BA"/>
    <w:rsid w:val="00C76DF4"/>
    <w:rsid w:val="00C97583"/>
    <w:rsid w:val="00C97933"/>
    <w:rsid w:val="00CA1DE6"/>
    <w:rsid w:val="00CA3697"/>
    <w:rsid w:val="00CB2CC3"/>
    <w:rsid w:val="00CD1284"/>
    <w:rsid w:val="00CD21AC"/>
    <w:rsid w:val="00CD499B"/>
    <w:rsid w:val="00CE22D9"/>
    <w:rsid w:val="00CE59E7"/>
    <w:rsid w:val="00CE6C60"/>
    <w:rsid w:val="00D004DF"/>
    <w:rsid w:val="00D05DEE"/>
    <w:rsid w:val="00D06E60"/>
    <w:rsid w:val="00D279D3"/>
    <w:rsid w:val="00D30291"/>
    <w:rsid w:val="00D33639"/>
    <w:rsid w:val="00D3485C"/>
    <w:rsid w:val="00D57CAD"/>
    <w:rsid w:val="00D57E95"/>
    <w:rsid w:val="00D70E39"/>
    <w:rsid w:val="00D73754"/>
    <w:rsid w:val="00D82D18"/>
    <w:rsid w:val="00D85433"/>
    <w:rsid w:val="00D859BD"/>
    <w:rsid w:val="00DC3102"/>
    <w:rsid w:val="00DC7E3A"/>
    <w:rsid w:val="00DF18CE"/>
    <w:rsid w:val="00E1283C"/>
    <w:rsid w:val="00E15E92"/>
    <w:rsid w:val="00E20A8C"/>
    <w:rsid w:val="00E429F4"/>
    <w:rsid w:val="00E47205"/>
    <w:rsid w:val="00E54700"/>
    <w:rsid w:val="00E55C4A"/>
    <w:rsid w:val="00E76B65"/>
    <w:rsid w:val="00E86E44"/>
    <w:rsid w:val="00E91106"/>
    <w:rsid w:val="00EA6E62"/>
    <w:rsid w:val="00EA70BD"/>
    <w:rsid w:val="00EB0D25"/>
    <w:rsid w:val="00EB3973"/>
    <w:rsid w:val="00EB710B"/>
    <w:rsid w:val="00ED475A"/>
    <w:rsid w:val="00EF0D11"/>
    <w:rsid w:val="00EF591E"/>
    <w:rsid w:val="00F050DF"/>
    <w:rsid w:val="00F172DC"/>
    <w:rsid w:val="00F216CA"/>
    <w:rsid w:val="00F3415E"/>
    <w:rsid w:val="00F45FCE"/>
    <w:rsid w:val="00F565C6"/>
    <w:rsid w:val="00F56BFE"/>
    <w:rsid w:val="00F66776"/>
    <w:rsid w:val="00F66786"/>
    <w:rsid w:val="00F70B3B"/>
    <w:rsid w:val="00F77F1C"/>
    <w:rsid w:val="00F83046"/>
    <w:rsid w:val="00F838BC"/>
    <w:rsid w:val="00F937FF"/>
    <w:rsid w:val="00FB0203"/>
    <w:rsid w:val="00FB7B70"/>
    <w:rsid w:val="00FC3126"/>
    <w:rsid w:val="00FD51F5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47C2"/>
    <w:pPr>
      <w:ind w:left="720"/>
      <w:contextualSpacing/>
    </w:pPr>
  </w:style>
  <w:style w:type="paragraph" w:styleId="a3">
    <w:name w:val="Balloon Text"/>
    <w:basedOn w:val="a"/>
    <w:link w:val="a4"/>
    <w:semiHidden/>
    <w:rsid w:val="00A447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447C2"/>
    <w:rPr>
      <w:rFonts w:ascii="Segoe UI" w:eastAsia="Times New Roman" w:hAnsi="Segoe UI" w:cs="Times New Roman"/>
      <w:color w:val="000000"/>
      <w:sz w:val="18"/>
      <w:szCs w:val="18"/>
    </w:rPr>
  </w:style>
  <w:style w:type="paragraph" w:styleId="a5">
    <w:name w:val="footer"/>
    <w:basedOn w:val="a"/>
    <w:link w:val="a6"/>
    <w:rsid w:val="00A447C2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A447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header"/>
    <w:basedOn w:val="a"/>
    <w:link w:val="a8"/>
    <w:uiPriority w:val="99"/>
    <w:rsid w:val="00A447C2"/>
    <w:pPr>
      <w:tabs>
        <w:tab w:val="center" w:pos="4680"/>
        <w:tab w:val="right" w:pos="9360"/>
      </w:tabs>
      <w:ind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447C2"/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A447C2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0">
    <w:name w:val="Замещающий текст1"/>
    <w:semiHidden/>
    <w:rsid w:val="00A447C2"/>
    <w:rPr>
      <w:rFonts w:cs="Times New Roman"/>
      <w:color w:val="808080"/>
    </w:rPr>
  </w:style>
  <w:style w:type="character" w:styleId="aa">
    <w:name w:val="page number"/>
    <w:basedOn w:val="a0"/>
    <w:rsid w:val="00A447C2"/>
  </w:style>
  <w:style w:type="paragraph" w:styleId="ab">
    <w:name w:val="List Paragraph"/>
    <w:basedOn w:val="a"/>
    <w:uiPriority w:val="34"/>
    <w:qFormat/>
    <w:rsid w:val="00A447C2"/>
    <w:pPr>
      <w:ind w:left="720" w:firstLine="0"/>
      <w:contextualSpacing/>
      <w:jc w:val="left"/>
    </w:pPr>
    <w:rPr>
      <w:rFonts w:ascii="Calibri" w:hAnsi="Calibri"/>
      <w:color w:val="auto"/>
      <w:sz w:val="24"/>
      <w:szCs w:val="24"/>
    </w:rPr>
  </w:style>
  <w:style w:type="paragraph" w:customStyle="1" w:styleId="Default">
    <w:name w:val="Default"/>
    <w:rsid w:val="00A44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44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32217"/>
    <w:rPr>
      <w:color w:val="0000FF"/>
      <w:u w:val="single"/>
    </w:rPr>
  </w:style>
  <w:style w:type="table" w:styleId="ad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47C2"/>
    <w:pPr>
      <w:ind w:left="720"/>
      <w:contextualSpacing/>
    </w:pPr>
  </w:style>
  <w:style w:type="paragraph" w:styleId="a3">
    <w:name w:val="Balloon Text"/>
    <w:basedOn w:val="a"/>
    <w:link w:val="a4"/>
    <w:semiHidden/>
    <w:rsid w:val="00A447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447C2"/>
    <w:rPr>
      <w:rFonts w:ascii="Segoe UI" w:eastAsia="Times New Roman" w:hAnsi="Segoe UI" w:cs="Times New Roman"/>
      <w:color w:val="000000"/>
      <w:sz w:val="18"/>
      <w:szCs w:val="18"/>
    </w:rPr>
  </w:style>
  <w:style w:type="paragraph" w:styleId="a5">
    <w:name w:val="footer"/>
    <w:basedOn w:val="a"/>
    <w:link w:val="a6"/>
    <w:rsid w:val="00A447C2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A447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header"/>
    <w:basedOn w:val="a"/>
    <w:link w:val="a8"/>
    <w:uiPriority w:val="99"/>
    <w:rsid w:val="00A447C2"/>
    <w:pPr>
      <w:tabs>
        <w:tab w:val="center" w:pos="4680"/>
        <w:tab w:val="right" w:pos="9360"/>
      </w:tabs>
      <w:ind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447C2"/>
    <w:rPr>
      <w:rFonts w:ascii="Calibri" w:eastAsia="Times New Roman" w:hAnsi="Calibri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A447C2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0">
    <w:name w:val="Замещающий текст1"/>
    <w:semiHidden/>
    <w:rsid w:val="00A447C2"/>
    <w:rPr>
      <w:rFonts w:cs="Times New Roman"/>
      <w:color w:val="808080"/>
    </w:rPr>
  </w:style>
  <w:style w:type="character" w:styleId="aa">
    <w:name w:val="page number"/>
    <w:basedOn w:val="a0"/>
    <w:rsid w:val="00A447C2"/>
  </w:style>
  <w:style w:type="paragraph" w:styleId="ab">
    <w:name w:val="List Paragraph"/>
    <w:basedOn w:val="a"/>
    <w:uiPriority w:val="34"/>
    <w:qFormat/>
    <w:rsid w:val="00A447C2"/>
    <w:pPr>
      <w:ind w:left="720" w:firstLine="0"/>
      <w:contextualSpacing/>
      <w:jc w:val="left"/>
    </w:pPr>
    <w:rPr>
      <w:rFonts w:ascii="Calibri" w:hAnsi="Calibri"/>
      <w:color w:val="auto"/>
      <w:sz w:val="24"/>
      <w:szCs w:val="24"/>
    </w:rPr>
  </w:style>
  <w:style w:type="paragraph" w:customStyle="1" w:styleId="Default">
    <w:name w:val="Default"/>
    <w:rsid w:val="00A44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44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32217"/>
    <w:rPr>
      <w:color w:val="0000FF"/>
      <w:u w:val="single"/>
    </w:rPr>
  </w:style>
  <w:style w:type="table" w:styleId="ad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5A57B-439C-4704-8945-DDFC7D38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33913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lasimakhina</dc:creator>
  <cp:lastModifiedBy>Е</cp:lastModifiedBy>
  <cp:revision>2</cp:revision>
  <cp:lastPrinted>2015-09-24T04:29:00Z</cp:lastPrinted>
  <dcterms:created xsi:type="dcterms:W3CDTF">2017-06-29T04:14:00Z</dcterms:created>
  <dcterms:modified xsi:type="dcterms:W3CDTF">2017-06-29T04:14:00Z</dcterms:modified>
</cp:coreProperties>
</file>